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FEB72" w14:textId="77777777" w:rsidR="003E6E8F" w:rsidRPr="008554DB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75E83A9E" w14:textId="0D8AF6B3" w:rsidR="00483DF9" w:rsidRPr="00D45186" w:rsidRDefault="00AA0D0C" w:rsidP="00D45186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186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ППССЗ</w:t>
      </w:r>
    </w:p>
    <w:p w14:paraId="691DC72B" w14:textId="60E618CB" w:rsidR="00AA0D0C" w:rsidRPr="008554DB" w:rsidRDefault="00AA0D0C" w:rsidP="005048D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21566639"/>
      <w:r w:rsidRPr="008554DB">
        <w:rPr>
          <w:rFonts w:ascii="Times New Roman" w:hAnsi="Times New Roman" w:cs="Times New Roman"/>
          <w:sz w:val="28"/>
          <w:szCs w:val="28"/>
        </w:rPr>
        <w:t xml:space="preserve">Настоящий учебный план программы подготовки специалистов среднего звена разработан </w:t>
      </w:r>
      <w:bookmarkEnd w:id="0"/>
      <w:r w:rsidRPr="008554DB">
        <w:rPr>
          <w:rFonts w:ascii="Times New Roman" w:hAnsi="Times New Roman" w:cs="Times New Roman"/>
          <w:sz w:val="28"/>
          <w:szCs w:val="28"/>
        </w:rPr>
        <w:t>на основе:</w:t>
      </w:r>
    </w:p>
    <w:p w14:paraId="366E9B8E" w14:textId="1DB75EA3" w:rsidR="0064634F" w:rsidRPr="008554DB" w:rsidRDefault="00AA0D0C" w:rsidP="00D4518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D45186"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14:paraId="4C5275BF" w14:textId="11BEFA7E" w:rsidR="0064634F" w:rsidRPr="00411122" w:rsidRDefault="0064634F" w:rsidP="003F2BF5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22">
        <w:rPr>
          <w:rFonts w:ascii="Times New Roman" w:hAnsi="Times New Roman" w:cs="Times New Roman"/>
          <w:sz w:val="28"/>
          <w:szCs w:val="28"/>
        </w:rPr>
        <w:t xml:space="preserve">ФГОС СПО по специальности </w:t>
      </w:r>
      <w:r w:rsidR="00137A7F">
        <w:rPr>
          <w:rFonts w:ascii="Times New Roman" w:hAnsi="Times New Roman" w:cs="Times New Roman"/>
          <w:sz w:val="28"/>
          <w:szCs w:val="28"/>
        </w:rPr>
        <w:t>44.02.0</w:t>
      </w:r>
      <w:r w:rsidR="003F2BF5">
        <w:rPr>
          <w:rFonts w:ascii="Times New Roman" w:hAnsi="Times New Roman" w:cs="Times New Roman"/>
          <w:sz w:val="28"/>
          <w:szCs w:val="28"/>
        </w:rPr>
        <w:t xml:space="preserve">2 </w:t>
      </w:r>
      <w:r w:rsidR="003F2BF5" w:rsidRPr="003F2BF5">
        <w:rPr>
          <w:rFonts w:ascii="Times New Roman" w:hAnsi="Times New Roman" w:cs="Times New Roman"/>
          <w:sz w:val="28"/>
          <w:szCs w:val="28"/>
        </w:rPr>
        <w:t>Преподавание в начальных классах</w:t>
      </w:r>
      <w:r w:rsidRPr="00411122">
        <w:rPr>
          <w:rFonts w:ascii="Times New Roman" w:hAnsi="Times New Roman" w:cs="Times New Roman"/>
          <w:sz w:val="28"/>
          <w:szCs w:val="28"/>
        </w:rPr>
        <w:t xml:space="preserve">, утверждённого приказом 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Министерства просвещения РФ </w:t>
      </w:r>
      <w:r w:rsidR="00137A7F" w:rsidRPr="00137A7F">
        <w:rPr>
          <w:rFonts w:ascii="Times New Roman" w:hAnsi="Times New Roman" w:cs="Times New Roman"/>
          <w:sz w:val="28"/>
          <w:szCs w:val="28"/>
        </w:rPr>
        <w:t>от 17 августа 2022 г. № 74</w:t>
      </w:r>
      <w:r w:rsidR="003F2BF5">
        <w:rPr>
          <w:rFonts w:ascii="Times New Roman" w:hAnsi="Times New Roman" w:cs="Times New Roman"/>
          <w:sz w:val="28"/>
          <w:szCs w:val="28"/>
        </w:rPr>
        <w:t>2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«Об утверждении федерального государственного образовательного стандарта среднего профессионального образования 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F2BF5" w:rsidRPr="003F2BF5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  <w:r w:rsidR="00411122" w:rsidRPr="00411122">
        <w:rPr>
          <w:rFonts w:ascii="Times New Roman" w:hAnsi="Times New Roman" w:cs="Times New Roman"/>
          <w:sz w:val="28"/>
          <w:szCs w:val="28"/>
        </w:rPr>
        <w:t>»</w:t>
      </w:r>
      <w:r w:rsidRPr="00411122">
        <w:rPr>
          <w:rFonts w:ascii="Times New Roman" w:hAnsi="Times New Roman" w:cs="Times New Roman"/>
          <w:sz w:val="28"/>
          <w:szCs w:val="28"/>
        </w:rPr>
        <w:t xml:space="preserve">, </w:t>
      </w:r>
      <w:r w:rsidR="00D45186" w:rsidRPr="00411122">
        <w:rPr>
          <w:rFonts w:ascii="Times New Roman" w:hAnsi="Times New Roman" w:cs="Times New Roman"/>
          <w:sz w:val="28"/>
          <w:szCs w:val="28"/>
        </w:rPr>
        <w:t>з</w:t>
      </w:r>
      <w:r w:rsidR="00505035" w:rsidRPr="00411122">
        <w:rPr>
          <w:rFonts w:ascii="Times New Roman" w:hAnsi="Times New Roman" w:cs="Times New Roman"/>
          <w:sz w:val="28"/>
          <w:szCs w:val="28"/>
        </w:rPr>
        <w:t>арегистрирован</w:t>
      </w:r>
      <w:r w:rsidR="005F7F11">
        <w:rPr>
          <w:rFonts w:ascii="Times New Roman" w:hAnsi="Times New Roman" w:cs="Times New Roman"/>
          <w:sz w:val="28"/>
          <w:szCs w:val="28"/>
        </w:rPr>
        <w:t xml:space="preserve"> </w:t>
      </w:r>
      <w:r w:rsidR="00505035" w:rsidRPr="00411122">
        <w:rPr>
          <w:rFonts w:ascii="Times New Roman" w:hAnsi="Times New Roman" w:cs="Times New Roman"/>
          <w:sz w:val="28"/>
          <w:szCs w:val="28"/>
        </w:rPr>
        <w:t xml:space="preserve">в Минюсте РФ </w:t>
      </w:r>
      <w:r w:rsidR="00411122" w:rsidRPr="00411122">
        <w:rPr>
          <w:rFonts w:ascii="Times New Roman" w:hAnsi="Times New Roman" w:cs="Times New Roman"/>
          <w:sz w:val="28"/>
          <w:szCs w:val="28"/>
        </w:rPr>
        <w:t>2</w:t>
      </w:r>
      <w:r w:rsidR="00137A7F">
        <w:rPr>
          <w:rFonts w:ascii="Times New Roman" w:hAnsi="Times New Roman" w:cs="Times New Roman"/>
          <w:sz w:val="28"/>
          <w:szCs w:val="28"/>
        </w:rPr>
        <w:t>2 сентября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 2022 г., регистрационный </w:t>
      </w:r>
      <w:r w:rsidR="00411122">
        <w:rPr>
          <w:rFonts w:ascii="Times New Roman" w:hAnsi="Times New Roman" w:cs="Times New Roman"/>
          <w:sz w:val="28"/>
          <w:szCs w:val="28"/>
        </w:rPr>
        <w:t>№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 </w:t>
      </w:r>
      <w:r w:rsidR="00137A7F">
        <w:rPr>
          <w:rFonts w:ascii="Times New Roman" w:hAnsi="Times New Roman" w:cs="Times New Roman"/>
          <w:sz w:val="28"/>
          <w:szCs w:val="28"/>
        </w:rPr>
        <w:t>7019</w:t>
      </w:r>
      <w:r w:rsidR="003F2BF5">
        <w:rPr>
          <w:rFonts w:ascii="Times New Roman" w:hAnsi="Times New Roman" w:cs="Times New Roman"/>
          <w:sz w:val="28"/>
          <w:szCs w:val="28"/>
        </w:rPr>
        <w:t>3</w:t>
      </w:r>
      <w:r w:rsidR="003F59EE" w:rsidRPr="00411122">
        <w:rPr>
          <w:rFonts w:ascii="Times New Roman" w:hAnsi="Times New Roman" w:cs="Times New Roman"/>
          <w:sz w:val="28"/>
          <w:szCs w:val="28"/>
        </w:rPr>
        <w:t>;</w:t>
      </w:r>
    </w:p>
    <w:p w14:paraId="2B86454B" w14:textId="21631956" w:rsidR="00137A7F" w:rsidRPr="00137A7F" w:rsidRDefault="00C41376" w:rsidP="00137A7F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 xml:space="preserve">Профессионального стандарта </w:t>
      </w:r>
      <w:r w:rsidR="00137A7F" w:rsidRPr="00137A7F">
        <w:rPr>
          <w:rFonts w:ascii="Times New Roman" w:hAnsi="Times New Roman" w:cs="Times New Roman"/>
          <w:sz w:val="28"/>
          <w:szCs w:val="28"/>
        </w:rPr>
        <w:t>01.001</w:t>
      </w:r>
      <w:r w:rsidRPr="00137A7F">
        <w:rPr>
          <w:rFonts w:ascii="Times New Roman" w:hAnsi="Times New Roman" w:cs="Times New Roman"/>
          <w:sz w:val="28"/>
          <w:szCs w:val="28"/>
        </w:rPr>
        <w:t xml:space="preserve"> «</w:t>
      </w:r>
      <w:r w:rsidR="00137A7F" w:rsidRPr="00137A7F">
        <w:rPr>
          <w:rFonts w:ascii="Times New Roman" w:hAnsi="Times New Roman" w:cs="Times New Roman"/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137A7F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труда и социальной защиты Российской Федерации </w:t>
      </w:r>
      <w:r w:rsidR="00137A7F" w:rsidRPr="00137A7F">
        <w:rPr>
          <w:rFonts w:ascii="Times New Roman" w:hAnsi="Times New Roman" w:cs="Times New Roman"/>
          <w:sz w:val="28"/>
          <w:szCs w:val="28"/>
        </w:rPr>
        <w:t>от 18 октября 2013 г. № 544н</w:t>
      </w:r>
      <w:r w:rsidRPr="00137A7F">
        <w:rPr>
          <w:rFonts w:ascii="Times New Roman" w:hAnsi="Times New Roman" w:cs="Times New Roman"/>
          <w:sz w:val="28"/>
          <w:szCs w:val="28"/>
        </w:rPr>
        <w:t xml:space="preserve">, </w:t>
      </w:r>
      <w:r w:rsidR="005F7F11" w:rsidRPr="00411122">
        <w:rPr>
          <w:rFonts w:ascii="Times New Roman" w:hAnsi="Times New Roman" w:cs="Times New Roman"/>
          <w:sz w:val="28"/>
          <w:szCs w:val="28"/>
        </w:rPr>
        <w:t>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6 декабря 2013 г., регистрационный </w:t>
      </w:r>
      <w:r w:rsidR="00137A7F">
        <w:rPr>
          <w:rFonts w:ascii="Times New Roman" w:hAnsi="Times New Roman" w:cs="Times New Roman"/>
          <w:sz w:val="28"/>
          <w:szCs w:val="28"/>
        </w:rPr>
        <w:t>№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 w:rsidRPr="00137A7F">
        <w:rPr>
          <w:rFonts w:ascii="Times New Roman" w:hAnsi="Times New Roman" w:cs="Times New Roman"/>
          <w:sz w:val="28"/>
          <w:szCs w:val="28"/>
        </w:rPr>
        <w:t>;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7BEE17" w14:textId="149F542A" w:rsidR="008D3869" w:rsidRPr="00D45186" w:rsidRDefault="008D3869" w:rsidP="00BC06E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D45186" w:rsidRPr="00D45186">
        <w:rPr>
          <w:rFonts w:ascii="Times New Roman" w:hAnsi="Times New Roman" w:cs="Times New Roman"/>
          <w:sz w:val="28"/>
          <w:szCs w:val="28"/>
        </w:rPr>
        <w:t xml:space="preserve">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 w:rsidR="005F7F11"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="00D45186"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</w:t>
      </w:r>
      <w:r w:rsidRPr="00D45186">
        <w:rPr>
          <w:rFonts w:ascii="Times New Roman" w:hAnsi="Times New Roman" w:cs="Times New Roman"/>
          <w:sz w:val="28"/>
          <w:szCs w:val="28"/>
        </w:rPr>
        <w:t>;</w:t>
      </w:r>
    </w:p>
    <w:p w14:paraId="276B709B" w14:textId="3957CF43" w:rsidR="00137A7F" w:rsidRPr="00137A7F" w:rsidRDefault="008D3869" w:rsidP="00137A7F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lastRenderedPageBreak/>
        <w:t xml:space="preserve">Приказа </w:t>
      </w:r>
      <w:r w:rsidR="00137A7F" w:rsidRPr="00137A7F">
        <w:rPr>
          <w:rFonts w:ascii="Times New Roman" w:hAnsi="Times New Roman" w:cs="Times New Roman"/>
          <w:sz w:val="28"/>
          <w:szCs w:val="28"/>
        </w:rPr>
        <w:t>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 w:rsidR="005F7F11"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 w:rsidR="005F7F11">
        <w:rPr>
          <w:rFonts w:ascii="Times New Roman" w:hAnsi="Times New Roman" w:cs="Times New Roman"/>
          <w:sz w:val="28"/>
          <w:szCs w:val="28"/>
        </w:rPr>
        <w:t>№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 w:rsidR="005F7F11">
        <w:rPr>
          <w:rFonts w:ascii="Times New Roman" w:hAnsi="Times New Roman" w:cs="Times New Roman"/>
          <w:sz w:val="28"/>
          <w:szCs w:val="28"/>
        </w:rPr>
        <w:t>;</w:t>
      </w:r>
    </w:p>
    <w:p w14:paraId="68F55C17" w14:textId="77777777" w:rsidR="005F7F11" w:rsidRPr="005F7F11" w:rsidRDefault="005F7F11" w:rsidP="005F7F11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13C5B4C2" w14:textId="03E96012" w:rsidR="00D45186" w:rsidRPr="00D45186" w:rsidRDefault="00D45186" w:rsidP="00BC06E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37EC2F" w14:textId="1CA7E378" w:rsidR="00BC4256" w:rsidRPr="00BC4256" w:rsidRDefault="00BC4256" w:rsidP="00D4518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 w:rsidR="00D45186"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 w:rsidR="00D45186"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14:paraId="509368F6" w14:textId="755D4C03" w:rsidR="00D45186" w:rsidRDefault="00D45186" w:rsidP="00BC06E6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1577BC" w14:textId="388D7069" w:rsidR="00F7361A" w:rsidRPr="00AE6D83" w:rsidRDefault="00F7361A" w:rsidP="00AE6D83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 w:rsidR="00BC3967"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 w:rsidR="00AE6D83"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14:paraId="02A09DAD" w14:textId="3346BEE0" w:rsidR="008D3869" w:rsidRPr="008D3869" w:rsidRDefault="008D3869" w:rsidP="00D45186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869">
        <w:rPr>
          <w:rFonts w:ascii="Times New Roman" w:hAnsi="Times New Roman" w:cs="Times New Roman"/>
          <w:sz w:val="28"/>
          <w:szCs w:val="28"/>
        </w:rPr>
        <w:lastRenderedPageBreak/>
        <w:t>Устава образовательной организации.</w:t>
      </w:r>
    </w:p>
    <w:p w14:paraId="58D55B2F" w14:textId="4DE6FC51" w:rsidR="006B095C" w:rsidRPr="003E5C40" w:rsidRDefault="006B095C" w:rsidP="003E5C4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21566976"/>
      <w:r w:rsidRPr="00D668E3">
        <w:rPr>
          <w:rFonts w:ascii="Times New Roman" w:hAnsi="Times New Roman" w:cs="Times New Roman"/>
          <w:sz w:val="28"/>
          <w:szCs w:val="28"/>
        </w:rPr>
        <w:t xml:space="preserve">Настоящий учебный план основной образовательной программы среднего профессионального образования разработан </w:t>
      </w:r>
      <w:r w:rsidR="003E5C40">
        <w:rPr>
          <w:rFonts w:ascii="Times New Roman" w:hAnsi="Times New Roman" w:cs="Times New Roman"/>
          <w:sz w:val="28"/>
          <w:szCs w:val="28"/>
        </w:rPr>
        <w:t>с учётом п</w:t>
      </w:r>
      <w:r w:rsidRPr="003E5C40">
        <w:rPr>
          <w:rFonts w:ascii="Times New Roman" w:hAnsi="Times New Roman" w:cs="Times New Roman"/>
          <w:sz w:val="28"/>
          <w:szCs w:val="28"/>
        </w:rPr>
        <w:t>римерной образовательной программы</w:t>
      </w:r>
      <w:r w:rsidR="00983163" w:rsidRPr="003E5C40">
        <w:rPr>
          <w:rFonts w:ascii="Times New Roman" w:hAnsi="Times New Roman" w:cs="Times New Roman"/>
          <w:sz w:val="28"/>
          <w:szCs w:val="28"/>
        </w:rPr>
        <w:t>, зарегистрированной в государственном реестре примерных образовательных программ</w:t>
      </w:r>
      <w:r w:rsidR="00AE6D83" w:rsidRPr="003E5C40">
        <w:rPr>
          <w:rFonts w:ascii="Times New Roman" w:hAnsi="Times New Roman" w:cs="Times New Roman"/>
          <w:sz w:val="28"/>
          <w:szCs w:val="28"/>
        </w:rPr>
        <w:t xml:space="preserve"> СПО</w:t>
      </w:r>
      <w:r w:rsidRPr="003E5C40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5692962F" w14:textId="050EBD62" w:rsidR="00D41A0F" w:rsidRDefault="00D41A0F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>Квалификаци</w:t>
      </w:r>
      <w:r>
        <w:rPr>
          <w:b w:val="0"/>
        </w:rPr>
        <w:t xml:space="preserve">я </w:t>
      </w:r>
      <w:r w:rsidRPr="00D41A0F">
        <w:rPr>
          <w:b w:val="0"/>
        </w:rPr>
        <w:t xml:space="preserve">специалиста среднего звена </w:t>
      </w:r>
      <w:r w:rsidR="005048D8">
        <w:rPr>
          <w:b w:val="0"/>
        </w:rPr>
        <w:t xml:space="preserve">- </w:t>
      </w:r>
      <w:r>
        <w:rPr>
          <w:b w:val="0"/>
        </w:rPr>
        <w:t>«</w:t>
      </w:r>
      <w:r w:rsidR="003F2BF5">
        <w:rPr>
          <w:b w:val="0"/>
        </w:rPr>
        <w:t>у</w:t>
      </w:r>
      <w:r w:rsidR="003F2BF5" w:rsidRPr="003F2BF5">
        <w:rPr>
          <w:b w:val="0"/>
        </w:rPr>
        <w:t>читель начальных классов</w:t>
      </w:r>
      <w:r>
        <w:rPr>
          <w:b w:val="0"/>
        </w:rPr>
        <w:t>».</w:t>
      </w:r>
    </w:p>
    <w:p w14:paraId="723D4687" w14:textId="71726388" w:rsidR="00D41A0F" w:rsidRDefault="00D41A0F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 xml:space="preserve">Область профессиональной деятельности, в которой выпускники, освоившие </w:t>
      </w:r>
      <w:r w:rsidR="005048D8" w:rsidRPr="005048D8">
        <w:rPr>
          <w:b w:val="0"/>
        </w:rPr>
        <w:t>образовательн</w:t>
      </w:r>
      <w:r w:rsidR="005048D8">
        <w:rPr>
          <w:b w:val="0"/>
        </w:rPr>
        <w:t>ую</w:t>
      </w:r>
      <w:r w:rsidR="005048D8" w:rsidRPr="005048D8">
        <w:rPr>
          <w:b w:val="0"/>
        </w:rPr>
        <w:t xml:space="preserve"> </w:t>
      </w:r>
      <w:r w:rsidRPr="00D41A0F">
        <w:rPr>
          <w:b w:val="0"/>
        </w:rPr>
        <w:t xml:space="preserve">программу, могут осуществлять профессиональную деятельность: </w:t>
      </w:r>
      <w:r w:rsidR="005F7F11" w:rsidRPr="005F7F11">
        <w:rPr>
          <w:b w:val="0"/>
        </w:rPr>
        <w:t>01 Образование и наука</w:t>
      </w:r>
      <w:r w:rsidRPr="005F7F11">
        <w:rPr>
          <w:b w:val="0"/>
        </w:rPr>
        <w:t>.</w:t>
      </w:r>
    </w:p>
    <w:p w14:paraId="6A299D05" w14:textId="77777777" w:rsidR="00681020" w:rsidRDefault="00681020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681020">
        <w:rPr>
          <w:b w:val="0"/>
        </w:rPr>
        <w:t>Образовательная организация осуществляет образовательную деятельность по реализации образовательной программы среднего профессионального образования в соответствии с действующими санитарными нормами и правилами</w:t>
      </w:r>
      <w:r>
        <w:rPr>
          <w:b w:val="0"/>
        </w:rPr>
        <w:t>.</w:t>
      </w:r>
    </w:p>
    <w:p w14:paraId="4236FCFD" w14:textId="7EBB1535" w:rsidR="00D41A0F" w:rsidRDefault="00D41A0F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>Образовательная</w:t>
      </w:r>
      <w:r>
        <w:rPr>
          <w:b w:val="0"/>
        </w:rPr>
        <w:t xml:space="preserve"> </w:t>
      </w:r>
      <w:r w:rsidRPr="00D41A0F">
        <w:rPr>
          <w:b w:val="0"/>
        </w:rPr>
        <w:t>организация вправе применять электронное обучение и дистанционные образовательные технологии.</w:t>
      </w:r>
    </w:p>
    <w:p w14:paraId="279FB460" w14:textId="45DCC053" w:rsidR="00D41A0F" w:rsidRDefault="00D41A0F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 xml:space="preserve">Реализация </w:t>
      </w:r>
      <w:r w:rsidR="005048D8" w:rsidRPr="005048D8">
        <w:rPr>
          <w:b w:val="0"/>
        </w:rPr>
        <w:t>образовательн</w:t>
      </w:r>
      <w:r w:rsidR="005048D8">
        <w:rPr>
          <w:b w:val="0"/>
        </w:rPr>
        <w:t>ой</w:t>
      </w:r>
      <w:r w:rsidR="005048D8" w:rsidRPr="005048D8">
        <w:rPr>
          <w:b w:val="0"/>
        </w:rPr>
        <w:t xml:space="preserve"> </w:t>
      </w:r>
      <w:r w:rsidRPr="00D41A0F">
        <w:rPr>
          <w:b w:val="0"/>
        </w:rPr>
        <w:t>программы осуществляется образовательной организацией как самостоятельно, так и посредством сетевой формы.</w:t>
      </w:r>
    </w:p>
    <w:p w14:paraId="40CB15AE" w14:textId="0E80BAFA" w:rsidR="005048D8" w:rsidRDefault="005048D8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Образовательная деятельность при освоении образовательной программы или отдельных ее компонентов организуется в форме практической подготовки.</w:t>
      </w:r>
    </w:p>
    <w:p w14:paraId="75DA86E4" w14:textId="5D070034" w:rsid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lastRenderedPageBreak/>
        <w:t>Срок получения образования в очной форме обучения</w:t>
      </w:r>
      <w:r>
        <w:rPr>
          <w:b w:val="0"/>
        </w:rPr>
        <w:t xml:space="preserve"> </w:t>
      </w:r>
      <w:r w:rsidRPr="005048D8">
        <w:rPr>
          <w:b w:val="0"/>
        </w:rPr>
        <w:t>на базе основного общего образования составляет</w:t>
      </w:r>
      <w:r>
        <w:rPr>
          <w:b w:val="0"/>
        </w:rPr>
        <w:t xml:space="preserve"> </w:t>
      </w:r>
      <w:r w:rsidRPr="005048D8">
        <w:rPr>
          <w:b w:val="0"/>
        </w:rPr>
        <w:t xml:space="preserve">- </w:t>
      </w:r>
      <w:r w:rsidR="00F7361A">
        <w:rPr>
          <w:b w:val="0"/>
        </w:rPr>
        <w:t>3</w:t>
      </w:r>
      <w:r w:rsidRPr="005048D8">
        <w:rPr>
          <w:b w:val="0"/>
        </w:rPr>
        <w:t xml:space="preserve"> года 10 месяцев</w:t>
      </w:r>
      <w:r>
        <w:rPr>
          <w:b w:val="0"/>
        </w:rPr>
        <w:t>.</w:t>
      </w:r>
    </w:p>
    <w:p w14:paraId="4DBBEDC5" w14:textId="77777777" w:rsidR="005048D8" w:rsidRP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45BFF41C" w14:textId="23417FB6" w:rsid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Выпускник, освоивший образовательную программу, должен обладать следующими общими компетенциями (далее - ОК):</w:t>
      </w:r>
    </w:p>
    <w:p w14:paraId="0CA3A11F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045"/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C8747EC" w14:textId="55E9B5FB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 02. Использовать современные средства поиска, анализа и </w:t>
      </w:r>
      <w:r w:rsidR="009962B5"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интерпретации информации,</w:t>
      </w: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информационные технологии для выполнения задач</w:t>
      </w:r>
      <w:r w:rsidR="00171E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профессиональной деятельности;</w:t>
      </w:r>
    </w:p>
    <w:p w14:paraId="5CDF02CC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27B32AF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14:paraId="7B5456F6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D991114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243113E5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9D4F3C3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81FB591" w14:textId="77777777" w:rsid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657D3B2C" w14:textId="77777777" w:rsidR="008510D1" w:rsidRDefault="005048D8" w:rsidP="003F2B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8D8">
        <w:rPr>
          <w:rFonts w:ascii="Times New Roman" w:hAnsi="Times New Roman" w:cs="Times New Roman"/>
          <w:sz w:val="28"/>
          <w:szCs w:val="28"/>
        </w:rPr>
        <w:t xml:space="preserve">Выпускник, освоивший образовательную программу, </w:t>
      </w:r>
      <w:r w:rsidR="005F7F11" w:rsidRPr="005F7F11">
        <w:rPr>
          <w:rFonts w:ascii="Times New Roman" w:hAnsi="Times New Roman" w:cs="Times New Roman"/>
          <w:sz w:val="28"/>
          <w:szCs w:val="28"/>
        </w:rPr>
        <w:t>должен обладать профессиональными компетенциями (далее ПК), соот</w:t>
      </w:r>
      <w:r w:rsidR="005F7F11">
        <w:rPr>
          <w:rFonts w:ascii="Times New Roman" w:hAnsi="Times New Roman" w:cs="Times New Roman"/>
          <w:sz w:val="28"/>
          <w:szCs w:val="28"/>
        </w:rPr>
        <w:t>ветствующими видам деятельности</w:t>
      </w:r>
      <w:r w:rsidR="005F7F11" w:rsidRPr="005F7F11">
        <w:rPr>
          <w:rFonts w:ascii="Times New Roman" w:hAnsi="Times New Roman" w:cs="Times New Roman"/>
          <w:sz w:val="28"/>
          <w:szCs w:val="28"/>
        </w:rPr>
        <w:t>, предусмотренными ФГОС СПО</w:t>
      </w:r>
      <w:r w:rsidR="008510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F51870" w14:textId="54F8DAB6" w:rsidR="005048D8" w:rsidRPr="005048D8" w:rsidRDefault="008510D1" w:rsidP="003F2B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0D1">
        <w:rPr>
          <w:rFonts w:ascii="Times New Roman" w:hAnsi="Times New Roman" w:cs="Times New Roman"/>
          <w:sz w:val="28"/>
          <w:szCs w:val="28"/>
        </w:rPr>
        <w:t xml:space="preserve">Выпускник образовательной программы по квалификации «Учитель начальных классов» осваивает </w:t>
      </w:r>
      <w:r w:rsidR="009962B5" w:rsidRPr="008510D1">
        <w:rPr>
          <w:rFonts w:ascii="Times New Roman" w:hAnsi="Times New Roman" w:cs="Times New Roman"/>
          <w:sz w:val="28"/>
          <w:szCs w:val="28"/>
        </w:rPr>
        <w:t>общие виды</w:t>
      </w:r>
      <w:r w:rsidRPr="008510D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5F7F11">
        <w:rPr>
          <w:rFonts w:ascii="Times New Roman" w:hAnsi="Times New Roman" w:cs="Times New Roman"/>
          <w:sz w:val="28"/>
          <w:szCs w:val="28"/>
        </w:rPr>
        <w:t>:</w:t>
      </w:r>
    </w:p>
    <w:p w14:paraId="6FB76DC8" w14:textId="76B6A97E" w:rsidR="005048D8" w:rsidRDefault="00E6757D" w:rsidP="0050616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6757D">
        <w:rPr>
          <w:rFonts w:ascii="Times New Roman" w:hAnsi="Times New Roman" w:cs="Times New Roman"/>
          <w:i/>
          <w:sz w:val="28"/>
          <w:szCs w:val="28"/>
        </w:rPr>
        <w:t>едагогическая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i/>
          <w:sz w:val="28"/>
          <w:szCs w:val="28"/>
        </w:rPr>
        <w:t>деятельность по проектированию, реализации и анализу процесса обучения в начальном общем образовании</w:t>
      </w:r>
      <w:r w:rsidR="00BB7906">
        <w:rPr>
          <w:rFonts w:ascii="Times New Roman" w:hAnsi="Times New Roman" w:cs="Times New Roman"/>
          <w:i/>
          <w:sz w:val="28"/>
          <w:szCs w:val="28"/>
        </w:rPr>
        <w:t>:</w:t>
      </w:r>
    </w:p>
    <w:p w14:paraId="41D0F790" w14:textId="50A9FD6F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</w:t>
      </w:r>
    </w:p>
    <w:p w14:paraId="08B61779" w14:textId="6B729CF8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sz w:val="28"/>
          <w:szCs w:val="28"/>
        </w:rPr>
        <w:t>Организовывать процесс обучения обучающихся в соответствии с санитарными нормами и правилами.</w:t>
      </w:r>
    </w:p>
    <w:p w14:paraId="4CAF2D5C" w14:textId="08AC487C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E6757D">
        <w:rPr>
          <w:rFonts w:ascii="Times New Roman" w:hAnsi="Times New Roman" w:cs="Times New Roman"/>
          <w:sz w:val="28"/>
          <w:szCs w:val="28"/>
        </w:rPr>
        <w:t>К 1 З. Контролировать и корректировать процесс обучения, оценивать результат обучения обучающихся.</w:t>
      </w:r>
    </w:p>
    <w:p w14:paraId="776C094C" w14:textId="3DF370FD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1.4. Анализировать процесс и результаты обучения обучающихся.</w:t>
      </w:r>
    </w:p>
    <w:p w14:paraId="09A4541D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1.5. Выбирать и разрабатывать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6757D">
        <w:rPr>
          <w:rFonts w:ascii="Times New Roman" w:hAnsi="Times New Roman" w:cs="Times New Roman"/>
          <w:sz w:val="28"/>
          <w:szCs w:val="28"/>
        </w:rPr>
        <w:t xml:space="preserve">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обучающихся. </w:t>
      </w:r>
    </w:p>
    <w:p w14:paraId="1138B2D6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 xml:space="preserve">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 </w:t>
      </w:r>
    </w:p>
    <w:p w14:paraId="06AD9183" w14:textId="3570FF34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Pr="00E6757D">
        <w:rPr>
          <w:rFonts w:ascii="Times New Roman" w:hAnsi="Times New Roman" w:cs="Times New Roman"/>
          <w:sz w:val="28"/>
          <w:szCs w:val="28"/>
        </w:rPr>
        <w:t xml:space="preserve"> 1.7. Выстраивать траекторию профессионального роста на основе результатов анализа процесса обучения и самоанализа деятельности.</w:t>
      </w:r>
    </w:p>
    <w:p w14:paraId="3354FCE4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1.8.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здоровья.</w:t>
      </w:r>
    </w:p>
    <w:p w14:paraId="5BDEDE78" w14:textId="77A63B85" w:rsidR="00D804F6" w:rsidRPr="00D804F6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6757D">
        <w:rPr>
          <w:rFonts w:ascii="Times New Roman" w:hAnsi="Times New Roman" w:cs="Times New Roman"/>
          <w:i/>
          <w:sz w:val="28"/>
          <w:szCs w:val="28"/>
        </w:rPr>
        <w:t>едагогическая деятельность по проектированию,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i/>
          <w:sz w:val="28"/>
          <w:szCs w:val="28"/>
        </w:rPr>
        <w:t>реализации и анализу внеурочной деятельности обучающихся</w:t>
      </w:r>
      <w:r w:rsidR="00D804F6" w:rsidRPr="00D804F6">
        <w:rPr>
          <w:rFonts w:ascii="Times New Roman" w:hAnsi="Times New Roman" w:cs="Times New Roman"/>
          <w:i/>
          <w:sz w:val="28"/>
          <w:szCs w:val="28"/>
        </w:rPr>
        <w:t>:</w:t>
      </w:r>
    </w:p>
    <w:p w14:paraId="3DE7D408" w14:textId="77777777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 xml:space="preserve"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</w:t>
      </w:r>
      <w:proofErr w:type="gramStart"/>
      <w:r w:rsidRPr="00E6757D">
        <w:rPr>
          <w:rFonts w:ascii="Times New Roman" w:hAnsi="Times New Roman" w:cs="Times New Roman"/>
          <w:sz w:val="28"/>
          <w:szCs w:val="28"/>
        </w:rPr>
        <w:t>интересов</w:t>
      </w:r>
      <w:proofErr w:type="gramEnd"/>
      <w:r w:rsidRPr="00E6757D">
        <w:rPr>
          <w:rFonts w:ascii="Times New Roman" w:hAnsi="Times New Roman" w:cs="Times New Roman"/>
          <w:sz w:val="28"/>
          <w:szCs w:val="28"/>
        </w:rPr>
        <w:t xml:space="preserve"> обучающихся и их родителей (законных представителей).</w:t>
      </w:r>
    </w:p>
    <w:p w14:paraId="01BE19F7" w14:textId="1297947F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2.2. Реализовывать программы внеурочной деятельности в соответствии с санитарными нормами и правилами.</w:t>
      </w:r>
    </w:p>
    <w:p w14:paraId="74F6D126" w14:textId="1A7E93A8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</w:t>
      </w:r>
      <w:r w:rsidRPr="00E6757D">
        <w:rPr>
          <w:rFonts w:ascii="Times New Roman" w:hAnsi="Times New Roman" w:cs="Times New Roman"/>
          <w:sz w:val="28"/>
          <w:szCs w:val="28"/>
        </w:rPr>
        <w:t xml:space="preserve"> 2.3. Анализировать результаты внеурочной деятельности обучающихся.</w:t>
      </w:r>
    </w:p>
    <w:p w14:paraId="7F804DE2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2.4. Выбирать и разрабатывать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6757D">
        <w:rPr>
          <w:rFonts w:ascii="Times New Roman" w:hAnsi="Times New Roman" w:cs="Times New Roman"/>
          <w:sz w:val="28"/>
          <w:szCs w:val="28"/>
        </w:rPr>
        <w:t xml:space="preserve">методические материалы для реализации программ внеурочной деятельности. </w:t>
      </w:r>
    </w:p>
    <w:p w14:paraId="72E0B0D2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</w:t>
      </w:r>
      <w:r>
        <w:rPr>
          <w:rFonts w:ascii="Times New Roman" w:hAnsi="Times New Roman" w:cs="Times New Roman"/>
          <w:sz w:val="28"/>
          <w:szCs w:val="28"/>
        </w:rPr>
        <w:t>очной деятельности обучающихся.</w:t>
      </w:r>
    </w:p>
    <w:p w14:paraId="06AABEDC" w14:textId="15D0336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8875CF" w14:textId="34495B3B" w:rsidR="00D804F6" w:rsidRDefault="00E6757D" w:rsidP="005F7F11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E6757D">
        <w:rPr>
          <w:rFonts w:ascii="Times New Roman" w:hAnsi="Times New Roman" w:cs="Times New Roman"/>
          <w:i/>
          <w:sz w:val="28"/>
          <w:szCs w:val="28"/>
        </w:rPr>
        <w:t>оспитательная деятельность, в том числе классное руководство</w:t>
      </w:r>
      <w:r w:rsidR="00D804F6">
        <w:rPr>
          <w:rFonts w:ascii="Times New Roman" w:hAnsi="Times New Roman" w:cs="Times New Roman"/>
          <w:i/>
          <w:sz w:val="28"/>
          <w:szCs w:val="28"/>
        </w:rPr>
        <w:t>:</w:t>
      </w:r>
    </w:p>
    <w:p w14:paraId="5D54F4C5" w14:textId="2189266E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3.1.</w:t>
      </w:r>
      <w:r w:rsidRPr="00F82A93">
        <w:rPr>
          <w:rFonts w:ascii="Times New Roman" w:hAnsi="Times New Roman" w:cs="Times New Roman"/>
          <w:sz w:val="28"/>
          <w:szCs w:val="28"/>
        </w:rPr>
        <w:t xml:space="preserve"> Проектировать и реализовывать современные программы воспитания на основе ценностного содержания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E8699F" w14:textId="77777777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82A93">
        <w:rPr>
          <w:rFonts w:ascii="Times New Roman" w:hAnsi="Times New Roman" w:cs="Times New Roman"/>
          <w:sz w:val="28"/>
          <w:szCs w:val="28"/>
        </w:rPr>
        <w:t>К 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2A93">
        <w:rPr>
          <w:rFonts w:ascii="Times New Roman" w:hAnsi="Times New Roman" w:cs="Times New Roman"/>
          <w:sz w:val="28"/>
          <w:szCs w:val="28"/>
        </w:rPr>
        <w:t xml:space="preserve">2. Анализировать процесс и результаты реализации программы воспитания. </w:t>
      </w:r>
    </w:p>
    <w:p w14:paraId="1F3F1A1C" w14:textId="4586D6BA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обучающихся.</w:t>
      </w:r>
    </w:p>
    <w:p w14:paraId="52D97744" w14:textId="77777777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3.4. Выстраивать траекторию профессионального роста на основе результатов анализа эффективности воспитательной деятельности и самоанализа</w:t>
      </w:r>
    </w:p>
    <w:p w14:paraId="78B4FE42" w14:textId="77777777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lastRenderedPageBreak/>
        <w:t xml:space="preserve">ПК 3.5. Осуществлять педагогическое просвещение и сопровождение </w:t>
      </w:r>
      <w:proofErr w:type="gramStart"/>
      <w:r w:rsidRPr="00F82A93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F82A93">
        <w:rPr>
          <w:rFonts w:ascii="Times New Roman" w:hAnsi="Times New Roman" w:cs="Times New Roman"/>
          <w:sz w:val="28"/>
          <w:szCs w:val="28"/>
        </w:rPr>
        <w:t xml:space="preserve"> обучающихся (их законных представителей). </w:t>
      </w:r>
    </w:p>
    <w:p w14:paraId="371F980A" w14:textId="2C9830C1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2A93">
        <w:rPr>
          <w:rFonts w:ascii="Times New Roman" w:hAnsi="Times New Roman" w:cs="Times New Roman"/>
          <w:sz w:val="28"/>
          <w:szCs w:val="28"/>
        </w:rPr>
        <w:t>коллегами, представителями учреждений культуры, спорта, здравоохранения и тому подобное).</w:t>
      </w:r>
    </w:p>
    <w:p w14:paraId="4F43BF2F" w14:textId="70436C5B" w:rsidR="00D804F6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Направленность образовательной программы конкретизирует содержание образовательной программы путем ориентации на </w:t>
      </w:r>
      <w:r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F82A93">
        <w:rPr>
          <w:rFonts w:ascii="Times New Roman" w:hAnsi="Times New Roman" w:cs="Times New Roman"/>
          <w:sz w:val="28"/>
          <w:szCs w:val="28"/>
        </w:rPr>
        <w:t>вид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F82A93">
        <w:rPr>
          <w:rFonts w:ascii="Times New Roman" w:hAnsi="Times New Roman" w:cs="Times New Roman"/>
          <w:i/>
          <w:sz w:val="28"/>
          <w:szCs w:val="28"/>
        </w:rPr>
        <w:t>реподавание дисциплин художественно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F82A93">
        <w:rPr>
          <w:rFonts w:ascii="Times New Roman" w:hAnsi="Times New Roman" w:cs="Times New Roman"/>
          <w:i/>
          <w:sz w:val="28"/>
          <w:szCs w:val="28"/>
        </w:rPr>
        <w:t>эстетического цикла в начальной школ</w:t>
      </w:r>
      <w:r w:rsidR="00597CB9">
        <w:rPr>
          <w:rFonts w:ascii="Times New Roman" w:hAnsi="Times New Roman" w:cs="Times New Roman"/>
          <w:i/>
          <w:sz w:val="28"/>
          <w:szCs w:val="28"/>
        </w:rPr>
        <w:t>е</w:t>
      </w:r>
      <w:r w:rsidR="00D804F6" w:rsidRPr="00F82A93">
        <w:rPr>
          <w:rFonts w:ascii="Times New Roman" w:hAnsi="Times New Roman" w:cs="Times New Roman"/>
          <w:i/>
          <w:sz w:val="28"/>
          <w:szCs w:val="28"/>
        </w:rPr>
        <w:t>:</w:t>
      </w:r>
    </w:p>
    <w:p w14:paraId="5F8DCD9E" w14:textId="77777777" w:rsidR="00F82A93" w:rsidRDefault="00F82A93" w:rsidP="005F7F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82A93">
        <w:rPr>
          <w:rFonts w:ascii="Times New Roman" w:hAnsi="Times New Roman" w:cs="Times New Roman"/>
          <w:sz w:val="28"/>
          <w:szCs w:val="28"/>
        </w:rPr>
        <w:t xml:space="preserve">К 4.1. Проектировать, организовывать и контролировать процесс изучения дисциплин художественно-эстетического цикла в начальной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Pr="00F82A93">
        <w:rPr>
          <w:rFonts w:ascii="Times New Roman" w:hAnsi="Times New Roman" w:cs="Times New Roman"/>
          <w:sz w:val="28"/>
          <w:szCs w:val="28"/>
        </w:rPr>
        <w:t xml:space="preserve"> на основе ФГОС, примерных основных образовательных программ начального общего образования.</w:t>
      </w:r>
    </w:p>
    <w:p w14:paraId="727055AB" w14:textId="2CAA6344" w:rsidR="008510D1" w:rsidRPr="008510D1" w:rsidRDefault="008510D1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0D1">
        <w:rPr>
          <w:rFonts w:ascii="Times New Roman" w:hAnsi="Times New Roman" w:cs="Times New Roman"/>
          <w:sz w:val="28"/>
          <w:szCs w:val="28"/>
        </w:rPr>
        <w:t>Образовательная организация самостоятельно формирует вид деятельности в дополнение к видам деятельности, указанным в ФГОС СПО в рамках вариативной части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F974255" w14:textId="560B5F39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F82A93">
        <w:rPr>
          <w:rFonts w:ascii="Times New Roman" w:hAnsi="Times New Roman" w:cs="Times New Roman"/>
          <w:i/>
          <w:sz w:val="28"/>
          <w:szCs w:val="28"/>
        </w:rPr>
        <w:t>реподавание родного языка из числа языков народов Российской Федерации в начальной школе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14:paraId="3131A298" w14:textId="77777777" w:rsidR="008510D1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82A93">
        <w:rPr>
          <w:rFonts w:ascii="Times New Roman" w:hAnsi="Times New Roman" w:cs="Times New Roman"/>
          <w:sz w:val="28"/>
          <w:szCs w:val="28"/>
        </w:rPr>
        <w:t xml:space="preserve">.1. Проектировать, организовывать и контролировать процесс изучения родного языка из числа языков народов Российской Федерации в начальной школе в начальных классах на основе ФГОС, примерных основных образовательных программ начального общего образования. </w:t>
      </w:r>
    </w:p>
    <w:p w14:paraId="45CFDA14" w14:textId="4D6BEAD8" w:rsidR="00F82A93" w:rsidRPr="00F82A93" w:rsidRDefault="008510D1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</w:t>
      </w:r>
      <w:r w:rsidR="00F82A93" w:rsidRPr="00F82A93">
        <w:rPr>
          <w:rFonts w:ascii="Times New Roman" w:hAnsi="Times New Roman" w:cs="Times New Roman"/>
          <w:sz w:val="28"/>
          <w:szCs w:val="28"/>
        </w:rPr>
        <w:t xml:space="preserve"> 4.2. Выстраивать профессиональную коммуникацию на родном языке из числа языков народов Российской Федерации.</w:t>
      </w:r>
    </w:p>
    <w:p w14:paraId="5F402303" w14:textId="5354C630" w:rsidR="00655BCB" w:rsidRPr="000E47EB" w:rsidRDefault="00655BCB" w:rsidP="000E47EB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объём образовательной программы.</w:t>
      </w:r>
    </w:p>
    <w:p w14:paraId="3A8C0E6B" w14:textId="5DA907E1" w:rsidR="00655BCB" w:rsidRPr="00655BCB" w:rsidRDefault="00655BCB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Срок освоения образовательной программы в очной форме обучения на базе основного общего образования составляет 1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 числе:</w:t>
      </w:r>
    </w:p>
    <w:p w14:paraId="2A120107" w14:textId="18ADFC8B" w:rsidR="00655BCB" w:rsidRPr="00655BCB" w:rsidRDefault="00655BCB" w:rsidP="00655BCB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BCB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655BCB">
        <w:rPr>
          <w:rFonts w:ascii="Times New Roman" w:hAnsi="Times New Roman" w:cs="Times New Roman"/>
          <w:sz w:val="28"/>
          <w:szCs w:val="28"/>
        </w:rPr>
        <w:t xml:space="preserve"> – </w:t>
      </w:r>
      <w:r w:rsidR="00506160">
        <w:rPr>
          <w:rFonts w:ascii="Times New Roman" w:hAnsi="Times New Roman" w:cs="Times New Roman"/>
          <w:sz w:val="28"/>
          <w:szCs w:val="28"/>
        </w:rPr>
        <w:t>5724</w:t>
      </w:r>
      <w:r w:rsidRPr="00655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BC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655BCB">
        <w:rPr>
          <w:rFonts w:ascii="Times New Roman" w:hAnsi="Times New Roman" w:cs="Times New Roman"/>
          <w:sz w:val="28"/>
          <w:szCs w:val="28"/>
        </w:rPr>
        <w:t>./</w:t>
      </w:r>
      <w:r w:rsidR="00506160">
        <w:rPr>
          <w:rFonts w:ascii="Times New Roman" w:hAnsi="Times New Roman" w:cs="Times New Roman"/>
          <w:sz w:val="28"/>
          <w:szCs w:val="28"/>
        </w:rPr>
        <w:t>159</w:t>
      </w:r>
      <w:r w:rsidRPr="00655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BC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655BCB">
        <w:rPr>
          <w:rFonts w:ascii="Times New Roman" w:hAnsi="Times New Roman" w:cs="Times New Roman"/>
          <w:sz w:val="28"/>
          <w:szCs w:val="28"/>
        </w:rPr>
        <w:t>.:</w:t>
      </w:r>
    </w:p>
    <w:p w14:paraId="0FBE4170" w14:textId="3C649DC9" w:rsidR="00655BCB" w:rsidRPr="00655BCB" w:rsidRDefault="00655BCB" w:rsidP="00655BCB">
      <w:pPr>
        <w:numPr>
          <w:ilvl w:val="0"/>
          <w:numId w:val="25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536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10E11BA4" w14:textId="302271F6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в форме экзамена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26EE0DAA" w14:textId="6A0CB852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158EF73F" w14:textId="21CE82DE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– </w:t>
      </w:r>
      <w:r w:rsidR="002E38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28AFE01D" w14:textId="2342D8AC" w:rsidR="00655BCB" w:rsidRPr="00655BCB" w:rsidRDefault="005A2DA5" w:rsidP="005A2DA5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 практика по профилю специальности (преддипломная)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7E358329" w14:textId="77777777" w:rsidR="00655BCB" w:rsidRPr="00655BCB" w:rsidRDefault="00655BCB" w:rsidP="00655BC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итоговая аттестация – 216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./6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65F5B8CC" w14:textId="6FC71D0D" w:rsidR="00655BCB" w:rsidRPr="00655BCB" w:rsidRDefault="00655BCB" w:rsidP="00655BC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каникулы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BF6286" w14:textId="46671E64" w:rsidR="00655BCB" w:rsidRDefault="00655BCB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труктур</w:t>
      </w:r>
      <w:r w:rsid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образовательной программы включает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0A825EF" w14:textId="7B83BB8D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(модули);</w:t>
      </w:r>
    </w:p>
    <w:p w14:paraId="6DC41405" w14:textId="77777777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практику;</w:t>
      </w:r>
    </w:p>
    <w:p w14:paraId="1640E7A0" w14:textId="77777777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государственную итоговую аттестацию.</w:t>
      </w:r>
    </w:p>
    <w:p w14:paraId="11B26B94" w14:textId="2B4C044B" w:rsidR="00A356B5" w:rsidRPr="00655BCB" w:rsidRDefault="00A356B5" w:rsidP="00A356B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Образовательная программа включает циклы:</w:t>
      </w:r>
    </w:p>
    <w:p w14:paraId="016D182D" w14:textId="186E550C" w:rsidR="00506160" w:rsidRPr="00506160" w:rsidRDefault="00506160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общеобразовательный цикл;</w:t>
      </w:r>
    </w:p>
    <w:p w14:paraId="60B1110E" w14:textId="7401BAED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</w:t>
      </w:r>
      <w:r w:rsidR="00A356B5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гуманитарный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цикл;</w:t>
      </w:r>
    </w:p>
    <w:p w14:paraId="7F08CBA2" w14:textId="77777777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цикл;</w:t>
      </w:r>
    </w:p>
    <w:p w14:paraId="0F78F2CD" w14:textId="7D51A9C7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цикл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7535D4" w14:textId="58AAA71A" w:rsidR="00655BCB" w:rsidRDefault="00655BCB" w:rsidP="00AE6D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и объем образовательной программы на базе </w:t>
      </w:r>
      <w:r w:rsidR="00506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общего образования представлены в следующей таблице</w:t>
      </w:r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ак.ч</w:t>
      </w:r>
      <w:proofErr w:type="spellEnd"/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.):</w:t>
      </w:r>
    </w:p>
    <w:tbl>
      <w:tblPr>
        <w:tblStyle w:val="a7"/>
        <w:tblW w:w="14879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2410"/>
        <w:gridCol w:w="1021"/>
        <w:gridCol w:w="1701"/>
        <w:gridCol w:w="1559"/>
        <w:gridCol w:w="1956"/>
        <w:gridCol w:w="1305"/>
        <w:gridCol w:w="1275"/>
        <w:gridCol w:w="1276"/>
      </w:tblGrid>
      <w:tr w:rsidR="00CE4415" w:rsidRPr="000456D1" w14:paraId="1C8B5376" w14:textId="77777777" w:rsidTr="004501D0">
        <w:trPr>
          <w:trHeight w:val="505"/>
        </w:trPr>
        <w:tc>
          <w:tcPr>
            <w:tcW w:w="1384" w:type="dxa"/>
            <w:vMerge w:val="restart"/>
            <w:vAlign w:val="center"/>
          </w:tcPr>
          <w:p w14:paraId="06C95CEE" w14:textId="217F6CBD" w:rsidR="00CE4415" w:rsidRPr="000456D1" w:rsidRDefault="00CE4415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Структура образовательной программы</w:t>
            </w:r>
          </w:p>
        </w:tc>
        <w:tc>
          <w:tcPr>
            <w:tcW w:w="992" w:type="dxa"/>
            <w:vMerge w:val="restart"/>
            <w:vAlign w:val="center"/>
          </w:tcPr>
          <w:p w14:paraId="3A9EE267" w14:textId="33CE2760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Индекс</w:t>
            </w:r>
          </w:p>
        </w:tc>
        <w:tc>
          <w:tcPr>
            <w:tcW w:w="2410" w:type="dxa"/>
            <w:vMerge w:val="restart"/>
            <w:vAlign w:val="center"/>
          </w:tcPr>
          <w:p w14:paraId="7C6061D4" w14:textId="3B8D938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Циклы образовательной программы</w:t>
            </w:r>
          </w:p>
        </w:tc>
        <w:tc>
          <w:tcPr>
            <w:tcW w:w="7542" w:type="dxa"/>
            <w:gridSpan w:val="5"/>
            <w:vAlign w:val="center"/>
          </w:tcPr>
          <w:p w14:paraId="18960F1C" w14:textId="5BB68A85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Объём образовательной программы </w:t>
            </w: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видам учебной деятельности обучающихся</w:t>
            </w:r>
          </w:p>
        </w:tc>
        <w:tc>
          <w:tcPr>
            <w:tcW w:w="1275" w:type="dxa"/>
            <w:vMerge w:val="restart"/>
            <w:vAlign w:val="center"/>
          </w:tcPr>
          <w:p w14:paraId="4FCE59D9" w14:textId="7777777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3A59A7E8" w14:textId="7777777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Вариативная часть</w:t>
            </w:r>
          </w:p>
        </w:tc>
      </w:tr>
      <w:tr w:rsidR="00CE4415" w:rsidRPr="000456D1" w14:paraId="29E0F557" w14:textId="77777777" w:rsidTr="004501D0">
        <w:trPr>
          <w:trHeight w:val="413"/>
        </w:trPr>
        <w:tc>
          <w:tcPr>
            <w:tcW w:w="1384" w:type="dxa"/>
            <w:vMerge/>
          </w:tcPr>
          <w:p w14:paraId="4876864D" w14:textId="77777777" w:rsidR="00CE4415" w:rsidRPr="000456D1" w:rsidRDefault="00CE4415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280DAA17" w14:textId="75FEBBC6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2F42EE20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35B61D30" w14:textId="139DDAB3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Общий объём </w:t>
            </w:r>
          </w:p>
        </w:tc>
        <w:tc>
          <w:tcPr>
            <w:tcW w:w="6521" w:type="dxa"/>
            <w:gridSpan w:val="4"/>
            <w:vAlign w:val="center"/>
          </w:tcPr>
          <w:p w14:paraId="268A92EE" w14:textId="72EFFA44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vMerge/>
          </w:tcPr>
          <w:p w14:paraId="2D337BCB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B20F197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3279319D" w14:textId="77777777" w:rsidTr="004501D0">
        <w:tc>
          <w:tcPr>
            <w:tcW w:w="1384" w:type="dxa"/>
            <w:vMerge/>
          </w:tcPr>
          <w:p w14:paraId="736656D5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630C906" w14:textId="060B1D0E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089CAA6C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/>
          </w:tcPr>
          <w:p w14:paraId="7D42B065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74C4DF" w14:textId="7BD98A19" w:rsidR="0033711A" w:rsidRPr="000456D1" w:rsidRDefault="0033711A" w:rsidP="00CE441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работы обучающихся во взаимодействии с преподавателем</w:t>
            </w:r>
          </w:p>
        </w:tc>
        <w:tc>
          <w:tcPr>
            <w:tcW w:w="1559" w:type="dxa"/>
            <w:vAlign w:val="center"/>
          </w:tcPr>
          <w:p w14:paraId="192F9CEF" w14:textId="77777777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2A4353F" w14:textId="642CC6EB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практики в форме практической подготовки</w:t>
            </w:r>
          </w:p>
          <w:p w14:paraId="009B831D" w14:textId="77777777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F924361" w14:textId="77777777" w:rsidR="0033711A" w:rsidRPr="000456D1" w:rsidRDefault="0033711A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</w:tcPr>
          <w:p w14:paraId="25B14288" w14:textId="5A349DB0" w:rsidR="0033711A" w:rsidRPr="000456D1" w:rsidRDefault="0033711A" w:rsidP="00CE441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самостоятельной работы, в том числе с целью выполнения индивидуального проекта </w:t>
            </w:r>
          </w:p>
        </w:tc>
        <w:tc>
          <w:tcPr>
            <w:tcW w:w="1305" w:type="dxa"/>
            <w:vAlign w:val="center"/>
          </w:tcPr>
          <w:p w14:paraId="1C5229A0" w14:textId="77777777" w:rsidR="0033711A" w:rsidRPr="000456D1" w:rsidRDefault="0033711A" w:rsidP="00251A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17139BA2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6465008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50A90BEB" w14:textId="77777777" w:rsidTr="004501D0">
        <w:trPr>
          <w:trHeight w:val="447"/>
        </w:trPr>
        <w:tc>
          <w:tcPr>
            <w:tcW w:w="1384" w:type="dxa"/>
            <w:vMerge w:val="restart"/>
            <w:vAlign w:val="center"/>
          </w:tcPr>
          <w:p w14:paraId="5C41D093" w14:textId="2A7395DA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Дисциплины (модули)</w:t>
            </w:r>
          </w:p>
        </w:tc>
        <w:tc>
          <w:tcPr>
            <w:tcW w:w="992" w:type="dxa"/>
            <w:vAlign w:val="center"/>
          </w:tcPr>
          <w:p w14:paraId="18EE081D" w14:textId="1D946366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СГ.00</w:t>
            </w:r>
          </w:p>
        </w:tc>
        <w:tc>
          <w:tcPr>
            <w:tcW w:w="2410" w:type="dxa"/>
            <w:vAlign w:val="center"/>
          </w:tcPr>
          <w:p w14:paraId="7EB9FB93" w14:textId="4B3BF0DB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 гуманитарный цикл</w:t>
            </w:r>
          </w:p>
        </w:tc>
        <w:tc>
          <w:tcPr>
            <w:tcW w:w="1021" w:type="dxa"/>
            <w:vAlign w:val="center"/>
          </w:tcPr>
          <w:p w14:paraId="3FF53BB3" w14:textId="6117D0BE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01" w:type="dxa"/>
            <w:vAlign w:val="center"/>
          </w:tcPr>
          <w:p w14:paraId="2608DC03" w14:textId="1CB5DD6A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559" w:type="dxa"/>
            <w:vAlign w:val="center"/>
          </w:tcPr>
          <w:p w14:paraId="77033E73" w14:textId="6A8568F8" w:rsidR="0033711A" w:rsidRPr="000456D1" w:rsidRDefault="00D07F9C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3CED1C4F" w14:textId="67EAB595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5" w:type="dxa"/>
            <w:vAlign w:val="center"/>
          </w:tcPr>
          <w:p w14:paraId="6F63C588" w14:textId="4C9CE49B" w:rsidR="0033711A" w:rsidRPr="000456D1" w:rsidRDefault="00D41BF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14:paraId="619DF382" w14:textId="16687072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276" w:type="dxa"/>
            <w:vMerge w:val="restart"/>
            <w:vAlign w:val="center"/>
          </w:tcPr>
          <w:p w14:paraId="03939ADF" w14:textId="6691A6BC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1152</w:t>
            </w:r>
          </w:p>
        </w:tc>
      </w:tr>
      <w:tr w:rsidR="0033711A" w:rsidRPr="000456D1" w14:paraId="0859FE15" w14:textId="77777777" w:rsidTr="004501D0">
        <w:trPr>
          <w:trHeight w:val="503"/>
        </w:trPr>
        <w:tc>
          <w:tcPr>
            <w:tcW w:w="1384" w:type="dxa"/>
            <w:vMerge/>
          </w:tcPr>
          <w:p w14:paraId="2F29C572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08FBC3F" w14:textId="08C6013A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410" w:type="dxa"/>
            <w:vAlign w:val="center"/>
          </w:tcPr>
          <w:p w14:paraId="5535B020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1021" w:type="dxa"/>
            <w:vAlign w:val="center"/>
          </w:tcPr>
          <w:p w14:paraId="07B2A38E" w14:textId="3788DE10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701" w:type="dxa"/>
            <w:vAlign w:val="center"/>
          </w:tcPr>
          <w:p w14:paraId="0BE385C1" w14:textId="66FC80F7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559" w:type="dxa"/>
            <w:vAlign w:val="center"/>
          </w:tcPr>
          <w:p w14:paraId="4A7E15A8" w14:textId="0EC07217" w:rsidR="0033711A" w:rsidRPr="000456D1" w:rsidRDefault="00D07F9C" w:rsidP="00D07F9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328F051F" w14:textId="20613D08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05" w:type="dxa"/>
            <w:vAlign w:val="center"/>
          </w:tcPr>
          <w:p w14:paraId="33C43F18" w14:textId="168F3231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vMerge/>
            <w:vAlign w:val="center"/>
          </w:tcPr>
          <w:p w14:paraId="0AB5447A" w14:textId="69E15FB1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710BE1B" w14:textId="7FE0B088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468FDE93" w14:textId="77777777" w:rsidTr="004501D0">
        <w:trPr>
          <w:trHeight w:val="503"/>
        </w:trPr>
        <w:tc>
          <w:tcPr>
            <w:tcW w:w="1384" w:type="dxa"/>
            <w:vMerge/>
          </w:tcPr>
          <w:p w14:paraId="3B43621C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753129" w14:textId="708862CE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410" w:type="dxa"/>
            <w:vMerge w:val="restart"/>
            <w:vAlign w:val="center"/>
          </w:tcPr>
          <w:p w14:paraId="4DEBE150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1021" w:type="dxa"/>
            <w:vAlign w:val="center"/>
          </w:tcPr>
          <w:p w14:paraId="6D2F97CC" w14:textId="10D08214" w:rsidR="0033711A" w:rsidRPr="00D07F9C" w:rsidRDefault="003E5C40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1701" w:type="dxa"/>
            <w:vAlign w:val="center"/>
          </w:tcPr>
          <w:p w14:paraId="7307BAB5" w14:textId="683AE3B4" w:rsidR="0033711A" w:rsidRPr="00D07F9C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559" w:type="dxa"/>
            <w:vAlign w:val="center"/>
          </w:tcPr>
          <w:p w14:paraId="372519AD" w14:textId="340042DA" w:rsidR="0033711A" w:rsidRPr="004D5F67" w:rsidRDefault="004D5F67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0A92A167" w14:textId="10757762" w:rsidR="0033711A" w:rsidRPr="00D07F9C" w:rsidRDefault="003E5C40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305" w:type="dxa"/>
            <w:vAlign w:val="center"/>
          </w:tcPr>
          <w:p w14:paraId="36469268" w14:textId="1AC2B64A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vMerge/>
            <w:vAlign w:val="center"/>
          </w:tcPr>
          <w:p w14:paraId="4C6B7D24" w14:textId="7632C0E6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2ACB45B" w14:textId="76D2206C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36870336" w14:textId="77777777" w:rsidTr="004501D0">
        <w:trPr>
          <w:trHeight w:val="503"/>
        </w:trPr>
        <w:tc>
          <w:tcPr>
            <w:tcW w:w="1384" w:type="dxa"/>
            <w:vAlign w:val="center"/>
          </w:tcPr>
          <w:p w14:paraId="20C51261" w14:textId="3248BE7F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992" w:type="dxa"/>
            <w:vMerge/>
            <w:vAlign w:val="center"/>
          </w:tcPr>
          <w:p w14:paraId="435EDE8B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14:paraId="298C4307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Align w:val="center"/>
          </w:tcPr>
          <w:p w14:paraId="04F436CB" w14:textId="16A5D2C6" w:rsidR="0033711A" w:rsidRPr="00D07F9C" w:rsidRDefault="00D07F9C" w:rsidP="004D5F6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701" w:type="dxa"/>
            <w:vAlign w:val="center"/>
          </w:tcPr>
          <w:p w14:paraId="58D3B271" w14:textId="435F57A1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559" w:type="dxa"/>
            <w:vAlign w:val="center"/>
          </w:tcPr>
          <w:p w14:paraId="587F7C9C" w14:textId="2F2EB460" w:rsidR="0033711A" w:rsidRPr="00D07F9C" w:rsidRDefault="00D07F9C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4C716CAC" w14:textId="07B4E02D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05" w:type="dxa"/>
            <w:vAlign w:val="center"/>
          </w:tcPr>
          <w:p w14:paraId="3662D13C" w14:textId="5862E816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0801C0F8" w14:textId="7F9FDF93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76" w:type="dxa"/>
            <w:vAlign w:val="center"/>
          </w:tcPr>
          <w:p w14:paraId="46549939" w14:textId="5ED8DEE7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</w:t>
            </w:r>
          </w:p>
        </w:tc>
      </w:tr>
      <w:tr w:rsidR="0033711A" w:rsidRPr="000456D1" w14:paraId="519442D9" w14:textId="77777777" w:rsidTr="004501D0">
        <w:trPr>
          <w:trHeight w:val="503"/>
        </w:trPr>
        <w:tc>
          <w:tcPr>
            <w:tcW w:w="1384" w:type="dxa"/>
          </w:tcPr>
          <w:p w14:paraId="5E79450D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85A8D3D" w14:textId="2317ADF5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  <w:p w14:paraId="64E91CD9" w14:textId="7DF65564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(СГ.00, ОП.00, П.00)</w:t>
            </w:r>
          </w:p>
        </w:tc>
        <w:tc>
          <w:tcPr>
            <w:tcW w:w="1021" w:type="dxa"/>
            <w:vAlign w:val="center"/>
          </w:tcPr>
          <w:p w14:paraId="5E0499CE" w14:textId="7FEDF1BA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4248</w:t>
            </w:r>
          </w:p>
        </w:tc>
        <w:tc>
          <w:tcPr>
            <w:tcW w:w="1701" w:type="dxa"/>
            <w:vAlign w:val="center"/>
          </w:tcPr>
          <w:p w14:paraId="57A9F7D5" w14:textId="74F4FE8A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1559" w:type="dxa"/>
            <w:vAlign w:val="center"/>
          </w:tcPr>
          <w:p w14:paraId="7750FEDF" w14:textId="78B4E153" w:rsidR="0033711A" w:rsidRPr="00D07F9C" w:rsidRDefault="00D07F9C" w:rsidP="003371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2E9599FF" w14:textId="5942A3B1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305" w:type="dxa"/>
            <w:vAlign w:val="center"/>
          </w:tcPr>
          <w:p w14:paraId="3C418987" w14:textId="54991FD5" w:rsidR="0033711A" w:rsidRPr="00D07F9C" w:rsidRDefault="004D5F67" w:rsidP="00D07F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  <w:r w:rsidR="00D07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vAlign w:val="center"/>
          </w:tcPr>
          <w:p w14:paraId="3945DB3B" w14:textId="0B860E51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41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  <w:p w14:paraId="47F84272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(69,5%)</w:t>
            </w:r>
          </w:p>
        </w:tc>
        <w:tc>
          <w:tcPr>
            <w:tcW w:w="1276" w:type="dxa"/>
            <w:vAlign w:val="center"/>
          </w:tcPr>
          <w:p w14:paraId="1A19EB5B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1296</w:t>
            </w:r>
          </w:p>
          <w:p w14:paraId="6F66B0A9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(30,5%)</w:t>
            </w:r>
          </w:p>
        </w:tc>
      </w:tr>
      <w:tr w:rsidR="00506160" w:rsidRPr="000456D1" w14:paraId="58E0A52F" w14:textId="77777777" w:rsidTr="004501D0">
        <w:trPr>
          <w:cantSplit/>
          <w:trHeight w:val="700"/>
        </w:trPr>
        <w:tc>
          <w:tcPr>
            <w:tcW w:w="1384" w:type="dxa"/>
            <w:vAlign w:val="center"/>
          </w:tcPr>
          <w:p w14:paraId="3FA4CAE6" w14:textId="77777777" w:rsidR="00506160" w:rsidRPr="000456D1" w:rsidRDefault="00506160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008B8A4" w14:textId="4DA66757" w:rsidR="00506160" w:rsidRPr="000456D1" w:rsidRDefault="00506160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ОУП.00</w:t>
            </w:r>
          </w:p>
        </w:tc>
        <w:tc>
          <w:tcPr>
            <w:tcW w:w="2410" w:type="dxa"/>
            <w:vAlign w:val="center"/>
          </w:tcPr>
          <w:p w14:paraId="59A04950" w14:textId="0CB9858C" w:rsidR="00506160" w:rsidRPr="000456D1" w:rsidRDefault="00506160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Общеобразовательный цикл</w:t>
            </w:r>
          </w:p>
        </w:tc>
        <w:tc>
          <w:tcPr>
            <w:tcW w:w="1021" w:type="dxa"/>
            <w:vAlign w:val="center"/>
          </w:tcPr>
          <w:p w14:paraId="752964D1" w14:textId="3272927F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1701" w:type="dxa"/>
            <w:vAlign w:val="center"/>
          </w:tcPr>
          <w:p w14:paraId="500D8F33" w14:textId="31DB3EA5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559" w:type="dxa"/>
            <w:vAlign w:val="center"/>
          </w:tcPr>
          <w:p w14:paraId="333B794F" w14:textId="2CFC76E0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0BA9A71E" w14:textId="34EDB52B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5" w:type="dxa"/>
            <w:vAlign w:val="center"/>
          </w:tcPr>
          <w:p w14:paraId="067CCE18" w14:textId="2693192D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vAlign w:val="center"/>
          </w:tcPr>
          <w:p w14:paraId="7CFB17ED" w14:textId="77777777" w:rsidR="00506160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7D1DB8E" w14:textId="77777777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77229ACC" w14:textId="77777777" w:rsidTr="004501D0">
        <w:trPr>
          <w:cantSplit/>
          <w:trHeight w:val="880"/>
        </w:trPr>
        <w:tc>
          <w:tcPr>
            <w:tcW w:w="1384" w:type="dxa"/>
            <w:vAlign w:val="center"/>
          </w:tcPr>
          <w:p w14:paraId="5D3237F1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DEBE560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  <w:p w14:paraId="0D7FDF7D" w14:textId="1180E867" w:rsidR="00506160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ОУП.00, </w:t>
            </w: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СГ.00, ОП.00, П.00)</w:t>
            </w:r>
          </w:p>
        </w:tc>
        <w:tc>
          <w:tcPr>
            <w:tcW w:w="1021" w:type="dxa"/>
            <w:vAlign w:val="center"/>
          </w:tcPr>
          <w:p w14:paraId="7DAD739B" w14:textId="27E33C6A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61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5724</w:t>
            </w:r>
          </w:p>
        </w:tc>
        <w:tc>
          <w:tcPr>
            <w:tcW w:w="1701" w:type="dxa"/>
            <w:vAlign w:val="center"/>
          </w:tcPr>
          <w:p w14:paraId="0239002B" w14:textId="4034D724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3970</w:t>
            </w:r>
          </w:p>
        </w:tc>
        <w:tc>
          <w:tcPr>
            <w:tcW w:w="1559" w:type="dxa"/>
            <w:vAlign w:val="center"/>
          </w:tcPr>
          <w:p w14:paraId="5FC812AA" w14:textId="25B496F9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1980E193" w14:textId="7A1BC8FA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305" w:type="dxa"/>
            <w:vAlign w:val="center"/>
          </w:tcPr>
          <w:p w14:paraId="005A7868" w14:textId="55C73894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5" w:type="dxa"/>
            <w:vAlign w:val="center"/>
          </w:tcPr>
          <w:p w14:paraId="29C9E382" w14:textId="77777777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129AEC5" w14:textId="77777777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4A9080EE" w14:textId="77777777" w:rsidTr="004501D0">
        <w:trPr>
          <w:cantSplit/>
          <w:trHeight w:val="699"/>
        </w:trPr>
        <w:tc>
          <w:tcPr>
            <w:tcW w:w="1384" w:type="dxa"/>
            <w:vAlign w:val="center"/>
          </w:tcPr>
          <w:p w14:paraId="1EB1F2E9" w14:textId="11F248B1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992" w:type="dxa"/>
            <w:vAlign w:val="center"/>
          </w:tcPr>
          <w:p w14:paraId="1031BC74" w14:textId="46B812B1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ГИА.00</w:t>
            </w:r>
          </w:p>
        </w:tc>
        <w:tc>
          <w:tcPr>
            <w:tcW w:w="2410" w:type="dxa"/>
            <w:vAlign w:val="center"/>
          </w:tcPr>
          <w:p w14:paraId="5F1763CA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1021" w:type="dxa"/>
            <w:vAlign w:val="center"/>
          </w:tcPr>
          <w:p w14:paraId="1F5C1852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701" w:type="dxa"/>
            <w:vAlign w:val="center"/>
          </w:tcPr>
          <w:p w14:paraId="32C4A991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F2EE698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14:paraId="3DA9F864" w14:textId="388C7345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3CAAF091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4DBB529" w14:textId="0571A221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BC18822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2832B898" w14:textId="77777777" w:rsidTr="004501D0">
        <w:trPr>
          <w:trHeight w:val="503"/>
        </w:trPr>
        <w:tc>
          <w:tcPr>
            <w:tcW w:w="1384" w:type="dxa"/>
          </w:tcPr>
          <w:p w14:paraId="146C5C5A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4AEF89D" w14:textId="2BC0899F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21" w:type="dxa"/>
            <w:vAlign w:val="center"/>
          </w:tcPr>
          <w:p w14:paraId="678463D1" w14:textId="08A856B9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5940</w:t>
            </w:r>
          </w:p>
        </w:tc>
        <w:tc>
          <w:tcPr>
            <w:tcW w:w="1701" w:type="dxa"/>
            <w:vAlign w:val="center"/>
          </w:tcPr>
          <w:p w14:paraId="6DEA9978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63453197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14:paraId="5C0E8EFF" w14:textId="309BC79A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3590B6F6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BC7CB8B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AD8549D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9701E15" w14:textId="77777777" w:rsidR="002D161E" w:rsidRDefault="002D161E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6C20B0" w14:textId="6853478C" w:rsidR="00F24EC0" w:rsidRPr="00E6285C" w:rsidRDefault="00F24EC0" w:rsidP="00E6285C">
      <w:pPr>
        <w:pStyle w:val="a3"/>
        <w:numPr>
          <w:ilvl w:val="1"/>
          <w:numId w:val="2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85C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занятий.</w:t>
      </w:r>
    </w:p>
    <w:p w14:paraId="3CA520B9" w14:textId="259DDE37" w:rsidR="00F24EC0" w:rsidRPr="00F24EC0" w:rsidRDefault="00F24EC0" w:rsidP="00F24EC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Учебный план вводится с 01 сентября 202</w:t>
      </w:r>
      <w:r w:rsidR="002D161E" w:rsidRPr="002D161E">
        <w:rPr>
          <w:rFonts w:ascii="Times New Roman" w:hAnsi="Times New Roman" w:cs="Times New Roman"/>
          <w:sz w:val="28"/>
          <w:szCs w:val="28"/>
        </w:rPr>
        <w:t>3</w:t>
      </w:r>
      <w:r w:rsidRPr="00F24EC0">
        <w:rPr>
          <w:rFonts w:ascii="Times New Roman" w:hAnsi="Times New Roman" w:cs="Times New Roman"/>
          <w:sz w:val="28"/>
          <w:szCs w:val="28"/>
        </w:rPr>
        <w:t xml:space="preserve"> г.</w:t>
      </w:r>
      <w:r w:rsidR="00B1593A">
        <w:rPr>
          <w:rFonts w:ascii="Times New Roman" w:hAnsi="Times New Roman" w:cs="Times New Roman"/>
          <w:sz w:val="28"/>
          <w:szCs w:val="28"/>
        </w:rPr>
        <w:t xml:space="preserve"> </w:t>
      </w:r>
      <w:r w:rsidRPr="00F24EC0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25E53D2A" w14:textId="6D867E3B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66683392" w14:textId="7BA027C1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продолжительность учебной недели – шестидневная;</w:t>
      </w:r>
    </w:p>
    <w:p w14:paraId="468F5489" w14:textId="1835F824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03AAE636" w14:textId="022FAF99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4E4E624F" w14:textId="3EFCC471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неделю;</w:t>
      </w:r>
    </w:p>
    <w:p w14:paraId="301E4F7C" w14:textId="2D55E507" w:rsidR="00F24EC0" w:rsidRPr="00F24EC0" w:rsidRDefault="00E6285C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6285C">
        <w:rPr>
          <w:rFonts w:ascii="Times New Roman" w:hAnsi="Times New Roman" w:cs="Times New Roman"/>
          <w:sz w:val="28"/>
          <w:szCs w:val="28"/>
        </w:rPr>
        <w:t xml:space="preserve">а проведение учебных занятий и практик при освоении учебных циклов образовательной программы </w:t>
      </w:r>
      <w:r w:rsidR="00506160">
        <w:rPr>
          <w:rFonts w:ascii="Times New Roman" w:hAnsi="Times New Roman" w:cs="Times New Roman"/>
          <w:sz w:val="28"/>
          <w:szCs w:val="28"/>
        </w:rPr>
        <w:t xml:space="preserve">(СГ.00, ОП.00, П.00) </w:t>
      </w:r>
      <w:r w:rsidRPr="00E6285C">
        <w:rPr>
          <w:rFonts w:ascii="Times New Roman" w:hAnsi="Times New Roman" w:cs="Times New Roman"/>
          <w:sz w:val="28"/>
          <w:szCs w:val="28"/>
        </w:rPr>
        <w:t>в очной форме обучения выделено не менее 70 процентов от объема учебных циклов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24EC0" w:rsidRPr="00F24EC0">
        <w:rPr>
          <w:rFonts w:ascii="Times New Roman" w:hAnsi="Times New Roman" w:cs="Times New Roman"/>
          <w:sz w:val="28"/>
          <w:szCs w:val="28"/>
        </w:rPr>
        <w:t>3</w:t>
      </w:r>
      <w:r w:rsidR="005E6662">
        <w:rPr>
          <w:rFonts w:ascii="Times New Roman" w:hAnsi="Times New Roman" w:cs="Times New Roman"/>
          <w:sz w:val="28"/>
          <w:szCs w:val="28"/>
        </w:rPr>
        <w:t>610</w:t>
      </w:r>
      <w:r w:rsidR="00F24EC0"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EC0"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F24EC0" w:rsidRPr="00F24EC0">
        <w:rPr>
          <w:rFonts w:ascii="Times New Roman" w:hAnsi="Times New Roman" w:cs="Times New Roman"/>
          <w:sz w:val="28"/>
          <w:szCs w:val="28"/>
        </w:rPr>
        <w:t>. (8</w:t>
      </w:r>
      <w:r w:rsidR="005E6662">
        <w:rPr>
          <w:rFonts w:ascii="Times New Roman" w:hAnsi="Times New Roman" w:cs="Times New Roman"/>
          <w:sz w:val="28"/>
          <w:szCs w:val="28"/>
        </w:rPr>
        <w:t>5</w:t>
      </w:r>
      <w:r w:rsidR="00F24EC0" w:rsidRPr="00F24EC0">
        <w:rPr>
          <w:rFonts w:ascii="Times New Roman" w:hAnsi="Times New Roman" w:cs="Times New Roman"/>
          <w:sz w:val="28"/>
          <w:szCs w:val="28"/>
        </w:rPr>
        <w:t>% от объёма учебных циклов);</w:t>
      </w:r>
    </w:p>
    <w:p w14:paraId="15DC1946" w14:textId="3D727D09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 xml:space="preserve">объём работы обучающихся во взаимодействии с преподавателем по циклам </w:t>
      </w:r>
      <w:r w:rsidR="00FB3938">
        <w:rPr>
          <w:rFonts w:ascii="Times New Roman" w:hAnsi="Times New Roman" w:cs="Times New Roman"/>
          <w:sz w:val="28"/>
          <w:szCs w:val="28"/>
        </w:rPr>
        <w:t>СГ</w:t>
      </w:r>
      <w:r w:rsidRPr="00F24EC0">
        <w:rPr>
          <w:rFonts w:ascii="Times New Roman" w:hAnsi="Times New Roman" w:cs="Times New Roman"/>
          <w:sz w:val="28"/>
          <w:szCs w:val="28"/>
        </w:rPr>
        <w:t xml:space="preserve">.00, ОП.00, П.00 составляет 30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неделю;</w:t>
      </w:r>
    </w:p>
    <w:p w14:paraId="37C24203" w14:textId="38FC6F5B" w:rsidR="00F24EC0" w:rsidRPr="00F24EC0" w:rsidRDefault="00F24EC0" w:rsidP="004949D7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lastRenderedPageBreak/>
        <w:t xml:space="preserve">объём самостоятельной работы обучающихся по циклам </w:t>
      </w:r>
      <w:r w:rsidR="00FB3938">
        <w:rPr>
          <w:rFonts w:ascii="Times New Roman" w:hAnsi="Times New Roman" w:cs="Times New Roman"/>
          <w:sz w:val="28"/>
          <w:szCs w:val="28"/>
        </w:rPr>
        <w:t>СГ.00</w:t>
      </w:r>
      <w:r w:rsidRPr="00F24EC0">
        <w:rPr>
          <w:rFonts w:ascii="Times New Roman" w:hAnsi="Times New Roman" w:cs="Times New Roman"/>
          <w:sz w:val="28"/>
          <w:szCs w:val="28"/>
        </w:rPr>
        <w:t xml:space="preserve">, ОП.00, П.00 составляет 6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 (1</w:t>
      </w:r>
      <w:r w:rsidR="005E6662">
        <w:rPr>
          <w:rFonts w:ascii="Times New Roman" w:hAnsi="Times New Roman" w:cs="Times New Roman"/>
          <w:sz w:val="28"/>
          <w:szCs w:val="28"/>
        </w:rPr>
        <w:t>3,3</w:t>
      </w:r>
      <w:r w:rsidR="002D161E">
        <w:rPr>
          <w:rFonts w:ascii="Times New Roman" w:hAnsi="Times New Roman" w:cs="Times New Roman"/>
          <w:sz w:val="28"/>
          <w:szCs w:val="28"/>
        </w:rPr>
        <w:t>% от объёма учебных циклов)</w:t>
      </w:r>
      <w:r w:rsidRPr="00F24EC0">
        <w:rPr>
          <w:rFonts w:ascii="Times New Roman" w:hAnsi="Times New Roman" w:cs="Times New Roman"/>
          <w:sz w:val="28"/>
          <w:szCs w:val="28"/>
        </w:rPr>
        <w:t>;</w:t>
      </w:r>
      <w:r w:rsidR="004949D7">
        <w:rPr>
          <w:rFonts w:ascii="Times New Roman" w:hAnsi="Times New Roman" w:cs="Times New Roman"/>
          <w:sz w:val="28"/>
          <w:szCs w:val="28"/>
        </w:rPr>
        <w:t xml:space="preserve"> </w:t>
      </w:r>
      <w:r w:rsidR="004949D7" w:rsidRPr="00F24EC0">
        <w:rPr>
          <w:rFonts w:ascii="Times New Roman" w:hAnsi="Times New Roman" w:cs="Times New Roman"/>
          <w:sz w:val="28"/>
          <w:szCs w:val="28"/>
        </w:rPr>
        <w:t>объём самостоятель</w:t>
      </w:r>
      <w:r w:rsidR="004949D7">
        <w:rPr>
          <w:rFonts w:ascii="Times New Roman" w:hAnsi="Times New Roman" w:cs="Times New Roman"/>
          <w:sz w:val="28"/>
          <w:szCs w:val="28"/>
        </w:rPr>
        <w:t xml:space="preserve">ной работы обучающихся по циклу ОУП.00 составляет 54 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 xml:space="preserve">., из них - 30 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>. на выполнение индивидуального (-х) проекта (-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>);</w:t>
      </w:r>
    </w:p>
    <w:p w14:paraId="7D937F3F" w14:textId="420684D7" w:rsidR="00E6285C" w:rsidRDefault="00E6285C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6285C">
        <w:rPr>
          <w:rFonts w:ascii="Times New Roman" w:hAnsi="Times New Roman" w:cs="Times New Roman"/>
          <w:sz w:val="28"/>
          <w:szCs w:val="28"/>
        </w:rPr>
        <w:t xml:space="preserve"> учебные циклы включается промежуточная аттестация обучающихся, которая осуществляется в рамках освоения указанных циклов в соответствии с формой, определяемой </w:t>
      </w:r>
      <w:r>
        <w:rPr>
          <w:rFonts w:ascii="Times New Roman" w:hAnsi="Times New Roman" w:cs="Times New Roman"/>
          <w:sz w:val="28"/>
          <w:szCs w:val="28"/>
        </w:rPr>
        <w:t xml:space="preserve">учебным планом. На проведение промежуточной аттестации в форме экзамена в учебном плане выделено </w:t>
      </w:r>
      <w:r w:rsidR="00FB3938">
        <w:rPr>
          <w:rFonts w:ascii="Times New Roman" w:hAnsi="Times New Roman" w:cs="Times New Roman"/>
          <w:sz w:val="28"/>
          <w:szCs w:val="28"/>
        </w:rPr>
        <w:t>1</w:t>
      </w:r>
      <w:r w:rsidR="005E6662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="002D161E" w:rsidRPr="002D16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14:paraId="54C435B7" w14:textId="43E884F9" w:rsidR="00F24EC0" w:rsidRPr="004949D7" w:rsidRDefault="00F24EC0" w:rsidP="004949D7">
      <w:pPr>
        <w:pStyle w:val="a3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49D7">
        <w:rPr>
          <w:rFonts w:ascii="Times New Roman" w:hAnsi="Times New Roman" w:cs="Times New Roman"/>
          <w:sz w:val="28"/>
          <w:szCs w:val="28"/>
        </w:rPr>
        <w:t>реализация образовательной программы осуществляется на государстве</w:t>
      </w:r>
      <w:r w:rsidR="002D161E" w:rsidRPr="004949D7">
        <w:rPr>
          <w:rFonts w:ascii="Times New Roman" w:hAnsi="Times New Roman" w:cs="Times New Roman"/>
          <w:sz w:val="28"/>
          <w:szCs w:val="28"/>
        </w:rPr>
        <w:t>нном языке Российской Федерации</w:t>
      </w:r>
      <w:r w:rsidR="004949D7" w:rsidRPr="004949D7">
        <w:rPr>
          <w:rFonts w:ascii="Times New Roman" w:hAnsi="Times New Roman" w:cs="Times New Roman"/>
          <w:sz w:val="28"/>
          <w:szCs w:val="28"/>
        </w:rPr>
        <w:t>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</w:t>
      </w:r>
      <w:r w:rsidR="004949D7">
        <w:rPr>
          <w:rFonts w:ascii="Times New Roman" w:hAnsi="Times New Roman" w:cs="Times New Roman"/>
          <w:sz w:val="28"/>
          <w:szCs w:val="28"/>
        </w:rPr>
        <w:t>ного языка Российской Федерации</w:t>
      </w:r>
      <w:r w:rsidRPr="004949D7">
        <w:rPr>
          <w:rFonts w:ascii="Times New Roman" w:hAnsi="Times New Roman" w:cs="Times New Roman"/>
          <w:sz w:val="28"/>
          <w:szCs w:val="28"/>
        </w:rPr>
        <w:t>;</w:t>
      </w:r>
    </w:p>
    <w:p w14:paraId="1B485187" w14:textId="4F5FF949" w:rsidR="00F954D4" w:rsidRPr="00F954D4" w:rsidRDefault="00F954D4" w:rsidP="003E6E3F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4D4">
        <w:rPr>
          <w:rFonts w:ascii="Times New Roman" w:hAnsi="Times New Roman" w:cs="Times New Roman"/>
          <w:sz w:val="28"/>
          <w:szCs w:val="28"/>
        </w:rPr>
        <w:t>курсов</w:t>
      </w:r>
      <w:r w:rsidR="002D161E">
        <w:rPr>
          <w:rFonts w:ascii="Times New Roman" w:hAnsi="Times New Roman" w:cs="Times New Roman"/>
          <w:sz w:val="28"/>
          <w:szCs w:val="28"/>
        </w:rPr>
        <w:t>ая работа</w:t>
      </w:r>
      <w:r w:rsidR="003E6E3F">
        <w:rPr>
          <w:rFonts w:ascii="Times New Roman" w:hAnsi="Times New Roman" w:cs="Times New Roman"/>
          <w:sz w:val="28"/>
          <w:szCs w:val="28"/>
        </w:rPr>
        <w:t xml:space="preserve"> выполняе</w:t>
      </w:r>
      <w:r w:rsidRPr="00F954D4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3E6E3F" w:rsidRPr="003E6E3F">
        <w:rPr>
          <w:rFonts w:ascii="Times New Roman" w:hAnsi="Times New Roman" w:cs="Times New Roman"/>
          <w:sz w:val="28"/>
          <w:szCs w:val="28"/>
        </w:rPr>
        <w:t>МДК.01.02</w:t>
      </w:r>
      <w:r w:rsidR="003E6E3F" w:rsidRPr="003E6E3F">
        <w:rPr>
          <w:rFonts w:ascii="Times New Roman" w:hAnsi="Times New Roman" w:cs="Times New Roman"/>
          <w:sz w:val="28"/>
          <w:szCs w:val="28"/>
        </w:rPr>
        <w:tab/>
      </w:r>
      <w:r w:rsidR="003E6E3F">
        <w:rPr>
          <w:rFonts w:ascii="Times New Roman" w:hAnsi="Times New Roman" w:cs="Times New Roman"/>
          <w:sz w:val="28"/>
          <w:szCs w:val="28"/>
        </w:rPr>
        <w:t xml:space="preserve"> </w:t>
      </w:r>
      <w:r w:rsidR="003E6E3F" w:rsidRPr="003E6E3F">
        <w:rPr>
          <w:rFonts w:ascii="Times New Roman" w:hAnsi="Times New Roman" w:cs="Times New Roman"/>
          <w:sz w:val="28"/>
          <w:szCs w:val="28"/>
        </w:rPr>
        <w:t xml:space="preserve">Русский язык с методикой преподавания </w:t>
      </w:r>
      <w:r w:rsidRPr="00F954D4">
        <w:rPr>
          <w:rFonts w:ascii="Times New Roman" w:hAnsi="Times New Roman" w:cs="Times New Roman"/>
          <w:sz w:val="28"/>
          <w:szCs w:val="28"/>
        </w:rPr>
        <w:t>(</w:t>
      </w:r>
      <w:r w:rsidR="003E6E3F">
        <w:rPr>
          <w:rFonts w:ascii="Times New Roman" w:hAnsi="Times New Roman" w:cs="Times New Roman"/>
          <w:sz w:val="28"/>
          <w:szCs w:val="28"/>
        </w:rPr>
        <w:t>8 с</w:t>
      </w:r>
      <w:r w:rsidR="004949D7">
        <w:rPr>
          <w:rFonts w:ascii="Times New Roman" w:hAnsi="Times New Roman" w:cs="Times New Roman"/>
          <w:sz w:val="28"/>
          <w:szCs w:val="28"/>
        </w:rPr>
        <w:t>еместр) и проводи</w:t>
      </w:r>
      <w:r w:rsidRPr="00F954D4">
        <w:rPr>
          <w:rFonts w:ascii="Times New Roman" w:hAnsi="Times New Roman" w:cs="Times New Roman"/>
          <w:sz w:val="28"/>
          <w:szCs w:val="28"/>
        </w:rPr>
        <w:t>тся за счёт часов, отведённых на изучение эт</w:t>
      </w:r>
      <w:r w:rsidR="002D161E">
        <w:rPr>
          <w:rFonts w:ascii="Times New Roman" w:hAnsi="Times New Roman" w:cs="Times New Roman"/>
          <w:sz w:val="28"/>
          <w:szCs w:val="28"/>
        </w:rPr>
        <w:t>о</w:t>
      </w:r>
      <w:r w:rsidR="003E6E3F">
        <w:rPr>
          <w:rFonts w:ascii="Times New Roman" w:hAnsi="Times New Roman" w:cs="Times New Roman"/>
          <w:sz w:val="28"/>
          <w:szCs w:val="28"/>
        </w:rPr>
        <w:t>го курса</w:t>
      </w:r>
      <w:r w:rsidRPr="00F954D4">
        <w:rPr>
          <w:rFonts w:ascii="Times New Roman" w:hAnsi="Times New Roman" w:cs="Times New Roman"/>
          <w:sz w:val="28"/>
          <w:szCs w:val="28"/>
        </w:rPr>
        <w:t>;</w:t>
      </w:r>
    </w:p>
    <w:p w14:paraId="54BF1DE1" w14:textId="60B9DDF6" w:rsidR="00F954D4" w:rsidRPr="00F954D4" w:rsidRDefault="00F954D4" w:rsidP="00F954D4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4D4">
        <w:rPr>
          <w:rFonts w:ascii="Times New Roman" w:hAnsi="Times New Roman" w:cs="Times New Roman"/>
          <w:sz w:val="28"/>
          <w:szCs w:val="28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</w:t>
      </w:r>
      <w:r w:rsidR="002D161E">
        <w:rPr>
          <w:rFonts w:ascii="Times New Roman" w:hAnsi="Times New Roman" w:cs="Times New Roman"/>
          <w:sz w:val="28"/>
          <w:szCs w:val="28"/>
        </w:rPr>
        <w:t>1</w:t>
      </w:r>
      <w:r w:rsidR="004949D7">
        <w:rPr>
          <w:rFonts w:ascii="Times New Roman" w:hAnsi="Times New Roman" w:cs="Times New Roman"/>
          <w:sz w:val="28"/>
          <w:szCs w:val="28"/>
        </w:rPr>
        <w:t>1</w:t>
      </w:r>
      <w:r w:rsidRPr="00F954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F954D4">
        <w:rPr>
          <w:rFonts w:ascii="Times New Roman" w:hAnsi="Times New Roman" w:cs="Times New Roman"/>
          <w:sz w:val="28"/>
          <w:szCs w:val="28"/>
        </w:rPr>
        <w:t xml:space="preserve"> на 2</w:t>
      </w:r>
      <w:r w:rsidR="004949D7">
        <w:rPr>
          <w:rFonts w:ascii="Times New Roman" w:hAnsi="Times New Roman" w:cs="Times New Roman"/>
          <w:sz w:val="28"/>
          <w:szCs w:val="28"/>
        </w:rPr>
        <w:t xml:space="preserve"> и 3 </w:t>
      </w:r>
      <w:r w:rsidRPr="00F954D4">
        <w:rPr>
          <w:rFonts w:ascii="Times New Roman" w:hAnsi="Times New Roman" w:cs="Times New Roman"/>
          <w:sz w:val="28"/>
          <w:szCs w:val="28"/>
        </w:rPr>
        <w:t>курс</w:t>
      </w:r>
      <w:r w:rsidR="004949D7">
        <w:rPr>
          <w:rFonts w:ascii="Times New Roman" w:hAnsi="Times New Roman" w:cs="Times New Roman"/>
          <w:sz w:val="28"/>
          <w:szCs w:val="28"/>
        </w:rPr>
        <w:t>ах</w:t>
      </w:r>
      <w:r w:rsidRPr="00F954D4">
        <w:rPr>
          <w:rFonts w:ascii="Times New Roman" w:hAnsi="Times New Roman" w:cs="Times New Roman"/>
          <w:sz w:val="28"/>
          <w:szCs w:val="28"/>
        </w:rPr>
        <w:t xml:space="preserve"> – </w:t>
      </w:r>
      <w:r w:rsidR="004949D7">
        <w:rPr>
          <w:rFonts w:ascii="Times New Roman" w:hAnsi="Times New Roman" w:cs="Times New Roman"/>
          <w:sz w:val="28"/>
          <w:szCs w:val="28"/>
        </w:rPr>
        <w:t xml:space="preserve"> по </w:t>
      </w:r>
      <w:r w:rsidRPr="00F954D4">
        <w:rPr>
          <w:rFonts w:ascii="Times New Roman" w:hAnsi="Times New Roman" w:cs="Times New Roman"/>
          <w:sz w:val="28"/>
          <w:szCs w:val="28"/>
        </w:rPr>
        <w:t xml:space="preserve">10,5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 xml:space="preserve">., на </w:t>
      </w:r>
      <w:r w:rsidR="004949D7">
        <w:rPr>
          <w:rFonts w:ascii="Times New Roman" w:hAnsi="Times New Roman" w:cs="Times New Roman"/>
          <w:sz w:val="28"/>
          <w:szCs w:val="28"/>
        </w:rPr>
        <w:t>4</w:t>
      </w:r>
      <w:r w:rsidRPr="00F954D4">
        <w:rPr>
          <w:rFonts w:ascii="Times New Roman" w:hAnsi="Times New Roman" w:cs="Times New Roman"/>
          <w:sz w:val="28"/>
          <w:szCs w:val="28"/>
        </w:rPr>
        <w:t xml:space="preserve"> курсе – 2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 xml:space="preserve">., в том числе не менее двух недель в зимний период. За весь период обучения предусматривается </w:t>
      </w:r>
      <w:r w:rsidR="004949D7">
        <w:rPr>
          <w:rFonts w:ascii="Times New Roman" w:hAnsi="Times New Roman" w:cs="Times New Roman"/>
          <w:sz w:val="28"/>
          <w:szCs w:val="28"/>
        </w:rPr>
        <w:t>34</w:t>
      </w:r>
      <w:r w:rsidRPr="00F954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>. каникул;</w:t>
      </w:r>
    </w:p>
    <w:p w14:paraId="5E7775A6" w14:textId="00428D0C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27E953DF" w14:textId="46C4FF8A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общий объём дисциплины «Физическая культура» (</w:t>
      </w:r>
      <w:r w:rsidR="00FB3938">
        <w:rPr>
          <w:rFonts w:ascii="Times New Roman" w:hAnsi="Times New Roman" w:cs="Times New Roman"/>
          <w:sz w:val="28"/>
          <w:szCs w:val="28"/>
        </w:rPr>
        <w:t>СГ.0</w:t>
      </w:r>
      <w:r w:rsidR="002D161E">
        <w:rPr>
          <w:rFonts w:ascii="Times New Roman" w:hAnsi="Times New Roman" w:cs="Times New Roman"/>
          <w:sz w:val="28"/>
          <w:szCs w:val="28"/>
        </w:rPr>
        <w:t>4</w:t>
      </w:r>
      <w:r w:rsidRPr="00F24EC0">
        <w:rPr>
          <w:rFonts w:ascii="Times New Roman" w:hAnsi="Times New Roman" w:cs="Times New Roman"/>
          <w:sz w:val="28"/>
          <w:szCs w:val="28"/>
        </w:rPr>
        <w:t xml:space="preserve">) составляет </w:t>
      </w:r>
      <w:r w:rsidR="009962B5">
        <w:rPr>
          <w:rFonts w:ascii="Times New Roman" w:hAnsi="Times New Roman" w:cs="Times New Roman"/>
          <w:sz w:val="28"/>
          <w:szCs w:val="28"/>
        </w:rPr>
        <w:t>182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(1</w:t>
      </w:r>
      <w:r w:rsidR="00171E7A">
        <w:rPr>
          <w:rFonts w:ascii="Times New Roman" w:hAnsi="Times New Roman" w:cs="Times New Roman"/>
          <w:sz w:val="28"/>
          <w:szCs w:val="28"/>
        </w:rPr>
        <w:t>5</w:t>
      </w:r>
      <w:r w:rsidR="009962B5">
        <w:rPr>
          <w:rFonts w:ascii="Times New Roman" w:hAnsi="Times New Roman" w:cs="Times New Roman"/>
          <w:sz w:val="28"/>
          <w:szCs w:val="28"/>
        </w:rPr>
        <w:t>2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занятий во взаимодействии с преподавателем</w:t>
      </w:r>
      <w:r w:rsidR="00F954D4">
        <w:rPr>
          <w:rFonts w:ascii="Times New Roman" w:hAnsi="Times New Roman" w:cs="Times New Roman"/>
          <w:sz w:val="28"/>
          <w:szCs w:val="28"/>
        </w:rPr>
        <w:t>,</w:t>
      </w:r>
      <w:r w:rsidRPr="00F24EC0">
        <w:rPr>
          <w:rFonts w:ascii="Times New Roman" w:hAnsi="Times New Roman" w:cs="Times New Roman"/>
          <w:sz w:val="28"/>
          <w:szCs w:val="28"/>
        </w:rPr>
        <w:t xml:space="preserve"> и </w:t>
      </w:r>
      <w:r w:rsidR="00F954D4">
        <w:rPr>
          <w:rFonts w:ascii="Times New Roman" w:hAnsi="Times New Roman" w:cs="Times New Roman"/>
          <w:sz w:val="28"/>
          <w:szCs w:val="28"/>
        </w:rPr>
        <w:t>3</w:t>
      </w:r>
      <w:r w:rsidR="009962B5">
        <w:rPr>
          <w:rFonts w:ascii="Times New Roman" w:hAnsi="Times New Roman" w:cs="Times New Roman"/>
          <w:sz w:val="28"/>
          <w:szCs w:val="28"/>
        </w:rPr>
        <w:t>0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самостоятельной работы обучающихся)</w:t>
      </w:r>
      <w:r w:rsidR="00FB3938">
        <w:rPr>
          <w:rFonts w:ascii="Times New Roman" w:hAnsi="Times New Roman" w:cs="Times New Roman"/>
          <w:sz w:val="28"/>
          <w:szCs w:val="28"/>
        </w:rPr>
        <w:t xml:space="preserve">, </w:t>
      </w:r>
      <w:r w:rsidR="00FB3938" w:rsidRPr="00FB3938">
        <w:rPr>
          <w:rFonts w:ascii="Times New Roman" w:hAnsi="Times New Roman" w:cs="Times New Roman"/>
          <w:sz w:val="28"/>
          <w:szCs w:val="28"/>
        </w:rPr>
        <w:t>способствуе</w:t>
      </w:r>
      <w:r w:rsidR="00FB3938">
        <w:rPr>
          <w:rFonts w:ascii="Times New Roman" w:hAnsi="Times New Roman" w:cs="Times New Roman"/>
          <w:sz w:val="28"/>
          <w:szCs w:val="28"/>
        </w:rPr>
        <w:t>т</w:t>
      </w:r>
      <w:r w:rsidR="00FB3938" w:rsidRPr="00FB3938">
        <w:rPr>
          <w:rFonts w:ascii="Times New Roman" w:hAnsi="Times New Roman" w:cs="Times New Roman"/>
          <w:sz w:val="28"/>
          <w:szCs w:val="28"/>
        </w:rPr>
        <w:t xml:space="preserve"> формированию физической культуры выпускника и способности направленного использования средств физической культуры и спорта для сохранения и </w:t>
      </w:r>
      <w:r w:rsidR="00FB3938" w:rsidRPr="00FB3938">
        <w:rPr>
          <w:rFonts w:ascii="Times New Roman" w:hAnsi="Times New Roman" w:cs="Times New Roman"/>
          <w:sz w:val="28"/>
          <w:szCs w:val="28"/>
        </w:rPr>
        <w:lastRenderedPageBreak/>
        <w:t>укрепления здоровья, психофизической подготовк</w:t>
      </w:r>
      <w:r w:rsidR="00FB3938">
        <w:rPr>
          <w:rFonts w:ascii="Times New Roman" w:hAnsi="Times New Roman" w:cs="Times New Roman"/>
          <w:sz w:val="28"/>
          <w:szCs w:val="28"/>
        </w:rPr>
        <w:t>и</w:t>
      </w:r>
      <w:r w:rsidR="00FB3938" w:rsidRPr="00FB3938">
        <w:rPr>
          <w:rFonts w:ascii="Times New Roman" w:hAnsi="Times New Roman" w:cs="Times New Roman"/>
          <w:sz w:val="28"/>
          <w:szCs w:val="28"/>
        </w:rPr>
        <w:t xml:space="preserve"> к профессиональной деятельности, предупреждению профессиональных заболеваний</w:t>
      </w:r>
      <w:r w:rsidRPr="00F24EC0">
        <w:rPr>
          <w:rFonts w:ascii="Times New Roman" w:hAnsi="Times New Roman" w:cs="Times New Roman"/>
          <w:sz w:val="28"/>
          <w:szCs w:val="28"/>
        </w:rPr>
        <w:t>;</w:t>
      </w:r>
    </w:p>
    <w:p w14:paraId="1F4C55F8" w14:textId="70F3752A" w:rsidR="00E6285C" w:rsidRDefault="00FB3938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B3938">
        <w:rPr>
          <w:rFonts w:ascii="Times New Roman" w:hAnsi="Times New Roman" w:cs="Times New Roman"/>
          <w:sz w:val="28"/>
          <w:szCs w:val="28"/>
        </w:rPr>
        <w:t>ля обучающихся инвалидов и лиц с ограниченными возможностями здоровья образовательная организация устанавливает особ</w:t>
      </w:r>
      <w:r w:rsidR="00220CE0">
        <w:rPr>
          <w:rFonts w:ascii="Times New Roman" w:hAnsi="Times New Roman" w:cs="Times New Roman"/>
          <w:sz w:val="28"/>
          <w:szCs w:val="28"/>
        </w:rPr>
        <w:t>ый порядок освоения дисциплины «Физическая культура»</w:t>
      </w:r>
      <w:r w:rsidRPr="00FB3938">
        <w:rPr>
          <w:rFonts w:ascii="Times New Roman" w:hAnsi="Times New Roman" w:cs="Times New Roman"/>
          <w:sz w:val="28"/>
          <w:szCs w:val="28"/>
        </w:rPr>
        <w:t xml:space="preserve"> с учетом состояния их здоровья.</w:t>
      </w:r>
      <w:r w:rsidR="00E6285C">
        <w:rPr>
          <w:rFonts w:ascii="Times New Roman" w:hAnsi="Times New Roman" w:cs="Times New Roman"/>
          <w:sz w:val="28"/>
          <w:szCs w:val="28"/>
        </w:rPr>
        <w:t>;</w:t>
      </w:r>
    </w:p>
    <w:p w14:paraId="5CFDCDD8" w14:textId="49632DA6" w:rsidR="00F24EC0" w:rsidRPr="00E6285C" w:rsidRDefault="00FB3938" w:rsidP="00E6285C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B3938">
        <w:rPr>
          <w:rFonts w:ascii="Times New Roman" w:hAnsi="Times New Roman" w:cs="Times New Roman"/>
          <w:sz w:val="28"/>
          <w:szCs w:val="28"/>
        </w:rPr>
        <w:t xml:space="preserve">бщий объем дисциплины </w:t>
      </w:r>
      <w:r w:rsidR="00AD5F24">
        <w:rPr>
          <w:rFonts w:ascii="Times New Roman" w:hAnsi="Times New Roman" w:cs="Times New Roman"/>
          <w:sz w:val="28"/>
          <w:szCs w:val="28"/>
        </w:rPr>
        <w:t>«</w:t>
      </w:r>
      <w:r w:rsidRPr="00FB393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AD5F24">
        <w:rPr>
          <w:rFonts w:ascii="Times New Roman" w:hAnsi="Times New Roman" w:cs="Times New Roman"/>
          <w:sz w:val="28"/>
          <w:szCs w:val="28"/>
        </w:rPr>
        <w:t>»</w:t>
      </w:r>
      <w:r w:rsidRPr="00FB3938">
        <w:rPr>
          <w:rFonts w:ascii="Times New Roman" w:hAnsi="Times New Roman" w:cs="Times New Roman"/>
          <w:sz w:val="28"/>
          <w:szCs w:val="28"/>
        </w:rPr>
        <w:t xml:space="preserve"> в очной форме обучения </w:t>
      </w:r>
      <w:r w:rsidR="00AD5F24">
        <w:rPr>
          <w:rFonts w:ascii="Times New Roman" w:hAnsi="Times New Roman" w:cs="Times New Roman"/>
          <w:sz w:val="28"/>
          <w:szCs w:val="28"/>
        </w:rPr>
        <w:t xml:space="preserve">согласно ФГОС СПО - </w:t>
      </w:r>
      <w:r w:rsidRPr="00FB3938">
        <w:rPr>
          <w:rFonts w:ascii="Times New Roman" w:hAnsi="Times New Roman" w:cs="Times New Roman"/>
          <w:sz w:val="28"/>
          <w:szCs w:val="28"/>
        </w:rPr>
        <w:t xml:space="preserve">не менее 68 </w:t>
      </w:r>
      <w:proofErr w:type="spellStart"/>
      <w:r w:rsidRPr="00FB3938">
        <w:rPr>
          <w:rFonts w:ascii="Times New Roman" w:hAnsi="Times New Roman" w:cs="Times New Roman"/>
          <w:sz w:val="28"/>
          <w:szCs w:val="28"/>
        </w:rPr>
        <w:t>ак</w:t>
      </w:r>
      <w:r w:rsidR="00AD5F24">
        <w:rPr>
          <w:rFonts w:ascii="Times New Roman" w:hAnsi="Times New Roman" w:cs="Times New Roman"/>
          <w:sz w:val="28"/>
          <w:szCs w:val="28"/>
        </w:rPr>
        <w:t>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 (учебный план - 8</w:t>
      </w:r>
      <w:r w:rsidR="002D161E">
        <w:rPr>
          <w:rFonts w:ascii="Times New Roman" w:hAnsi="Times New Roman" w:cs="Times New Roman"/>
          <w:sz w:val="28"/>
          <w:szCs w:val="28"/>
        </w:rPr>
        <w:t>6</w:t>
      </w:r>
      <w:r w:rsidR="00AD5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F2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.)</w:t>
      </w:r>
      <w:r w:rsidRPr="00FB3938">
        <w:rPr>
          <w:rFonts w:ascii="Times New Roman" w:hAnsi="Times New Roman" w:cs="Times New Roman"/>
          <w:sz w:val="28"/>
          <w:szCs w:val="28"/>
        </w:rPr>
        <w:t xml:space="preserve">, из них на освоение основ военной службы (для юношей) - не менее 48 </w:t>
      </w:r>
      <w:proofErr w:type="spellStart"/>
      <w:r w:rsidRPr="00FB3938">
        <w:rPr>
          <w:rFonts w:ascii="Times New Roman" w:hAnsi="Times New Roman" w:cs="Times New Roman"/>
          <w:sz w:val="28"/>
          <w:szCs w:val="28"/>
        </w:rPr>
        <w:t>ак</w:t>
      </w:r>
      <w:r w:rsidR="00AD5F24">
        <w:rPr>
          <w:rFonts w:ascii="Times New Roman" w:hAnsi="Times New Roman" w:cs="Times New Roman"/>
          <w:sz w:val="28"/>
          <w:szCs w:val="28"/>
        </w:rPr>
        <w:t>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</w:t>
      </w:r>
      <w:r w:rsidRPr="00FB3938">
        <w:rPr>
          <w:rFonts w:ascii="Times New Roman" w:hAnsi="Times New Roman" w:cs="Times New Roman"/>
          <w:sz w:val="28"/>
          <w:szCs w:val="28"/>
        </w:rPr>
        <w:t>; для подгрупп девушек это время может быть использовано на освоение основ медицинских знаний</w:t>
      </w:r>
      <w:r w:rsidR="00F24EC0" w:rsidRPr="00E6285C">
        <w:rPr>
          <w:rFonts w:ascii="Times New Roman" w:hAnsi="Times New Roman" w:cs="Times New Roman"/>
          <w:sz w:val="28"/>
          <w:szCs w:val="28"/>
        </w:rPr>
        <w:t>;</w:t>
      </w:r>
    </w:p>
    <w:p w14:paraId="522C8BD3" w14:textId="4E705269" w:rsidR="00AD5F24" w:rsidRDefault="00AD5F24" w:rsidP="00BC06E6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D5F24">
        <w:rPr>
          <w:rFonts w:ascii="Times New Roman" w:hAnsi="Times New Roman" w:cs="Times New Roman"/>
          <w:sz w:val="28"/>
          <w:szCs w:val="28"/>
        </w:rPr>
        <w:t xml:space="preserve">рофессиональный цикл образовательной программы включает профессиональные модули, которые формируются в соответствии с видами деятельности, предусмотренными ФГОС СПО. В состав профессионального модуля входит один или несколько междисциплинарных курсов, которые устанавливаются с учетом ПОП. Объем профессионального модуля составляет не менее </w:t>
      </w:r>
      <w:r w:rsidR="008944E4">
        <w:rPr>
          <w:rFonts w:ascii="Times New Roman" w:hAnsi="Times New Roman" w:cs="Times New Roman"/>
          <w:sz w:val="28"/>
          <w:szCs w:val="28"/>
        </w:rPr>
        <w:t>5</w:t>
      </w:r>
      <w:r w:rsidRPr="00AD5F24">
        <w:rPr>
          <w:rFonts w:ascii="Times New Roman" w:hAnsi="Times New Roman" w:cs="Times New Roman"/>
          <w:sz w:val="28"/>
          <w:szCs w:val="28"/>
        </w:rPr>
        <w:t xml:space="preserve"> зачетных единиц.</w:t>
      </w:r>
    </w:p>
    <w:p w14:paraId="47426343" w14:textId="2A75F6A0" w:rsidR="00AD5F24" w:rsidRPr="007522EB" w:rsidRDefault="00AD5F24" w:rsidP="002D161E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2EB">
        <w:rPr>
          <w:rFonts w:ascii="Times New Roman" w:hAnsi="Times New Roman" w:cs="Times New Roman"/>
          <w:sz w:val="28"/>
          <w:szCs w:val="28"/>
        </w:rPr>
        <w:t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(</w:t>
      </w:r>
      <w:r w:rsidR="009962B5">
        <w:rPr>
          <w:rFonts w:ascii="Times New Roman" w:hAnsi="Times New Roman" w:cs="Times New Roman"/>
          <w:sz w:val="28"/>
          <w:szCs w:val="28"/>
        </w:rPr>
        <w:t>9</w:t>
      </w:r>
      <w:r w:rsidR="002D1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D161E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="009962B5">
        <w:rPr>
          <w:rFonts w:ascii="Times New Roman" w:hAnsi="Times New Roman" w:cs="Times New Roman"/>
          <w:sz w:val="28"/>
          <w:szCs w:val="28"/>
        </w:rPr>
        <w:t>324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>.) и производственная (</w:t>
      </w:r>
      <w:r w:rsidR="002D161E">
        <w:rPr>
          <w:rFonts w:ascii="Times New Roman" w:hAnsi="Times New Roman" w:cs="Times New Roman"/>
          <w:sz w:val="28"/>
          <w:szCs w:val="28"/>
        </w:rPr>
        <w:t>1</w:t>
      </w:r>
      <w:r w:rsidR="009962B5">
        <w:rPr>
          <w:rFonts w:ascii="Times New Roman" w:hAnsi="Times New Roman" w:cs="Times New Roman"/>
          <w:sz w:val="28"/>
          <w:szCs w:val="28"/>
        </w:rPr>
        <w:t>6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>./</w:t>
      </w:r>
      <w:r w:rsidR="00531933">
        <w:rPr>
          <w:rFonts w:ascii="Times New Roman" w:hAnsi="Times New Roman" w:cs="Times New Roman"/>
          <w:sz w:val="28"/>
          <w:szCs w:val="28"/>
        </w:rPr>
        <w:t>5</w:t>
      </w:r>
      <w:r w:rsidR="009962B5">
        <w:rPr>
          <w:rFonts w:ascii="Times New Roman" w:hAnsi="Times New Roman" w:cs="Times New Roman"/>
          <w:sz w:val="28"/>
          <w:szCs w:val="28"/>
        </w:rPr>
        <w:t>76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 xml:space="preserve">.) практики реализуются как в несколько периодов, так и рассредоточено, чередуясь с учебными занятиями. </w:t>
      </w:r>
      <w:r w:rsidR="002D161E" w:rsidRPr="002D161E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2D161E">
        <w:rPr>
          <w:rFonts w:ascii="Times New Roman" w:hAnsi="Times New Roman" w:cs="Times New Roman"/>
          <w:sz w:val="28"/>
          <w:szCs w:val="28"/>
        </w:rPr>
        <w:t xml:space="preserve"> – 4 </w:t>
      </w:r>
      <w:proofErr w:type="spellStart"/>
      <w:proofErr w:type="gramStart"/>
      <w:r w:rsidR="002D161E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="002D161E">
        <w:rPr>
          <w:rFonts w:ascii="Times New Roman" w:hAnsi="Times New Roman" w:cs="Times New Roman"/>
          <w:sz w:val="28"/>
          <w:szCs w:val="28"/>
        </w:rPr>
        <w:t xml:space="preserve">144 </w:t>
      </w:r>
      <w:proofErr w:type="spellStart"/>
      <w:r w:rsidR="002D161E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 xml:space="preserve">. </w:t>
      </w:r>
      <w:r w:rsidR="007522EB" w:rsidRPr="007522EB">
        <w:rPr>
          <w:rFonts w:ascii="Times New Roman" w:hAnsi="Times New Roman" w:cs="Times New Roman"/>
          <w:sz w:val="28"/>
          <w:szCs w:val="28"/>
        </w:rPr>
        <w:t xml:space="preserve">Объём практики в форме практической подготовки составляет </w:t>
      </w:r>
      <w:r w:rsidR="009962B5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="009962B5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962B5">
        <w:rPr>
          <w:rFonts w:ascii="Times New Roman" w:hAnsi="Times New Roman" w:cs="Times New Roman"/>
          <w:sz w:val="28"/>
          <w:szCs w:val="28"/>
        </w:rPr>
        <w:t>./1044</w:t>
      </w:r>
      <w:r w:rsidR="007522EB"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2EB"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7522EB" w:rsidRPr="007522EB">
        <w:rPr>
          <w:rFonts w:ascii="Times New Roman" w:hAnsi="Times New Roman" w:cs="Times New Roman"/>
          <w:sz w:val="28"/>
          <w:szCs w:val="28"/>
        </w:rPr>
        <w:t>.;</w:t>
      </w:r>
    </w:p>
    <w:p w14:paraId="19C0B274" w14:textId="00167409" w:rsidR="00AD5F24" w:rsidRDefault="00AD5F24" w:rsidP="00BC06E6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D5F24">
        <w:rPr>
          <w:rFonts w:ascii="Times New Roman" w:hAnsi="Times New Roman" w:cs="Times New Roman"/>
          <w:sz w:val="28"/>
          <w:szCs w:val="28"/>
        </w:rPr>
        <w:t>ипы практики устанавливаются с учетом ПОП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B99D9D0" w14:textId="4B3AFD66" w:rsidR="004949D7" w:rsidRDefault="004949D7" w:rsidP="004949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17FF4F" w14:textId="77777777" w:rsidR="00597CB9" w:rsidRDefault="00597CB9" w:rsidP="004949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D1FA5" w14:textId="1BBE02B5" w:rsidR="00AE6D83" w:rsidRPr="00AE6D83" w:rsidRDefault="004949D7" w:rsidP="003F2BF5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b/>
          <w:sz w:val="28"/>
          <w:szCs w:val="28"/>
        </w:rPr>
        <w:lastRenderedPageBreak/>
        <w:t>Общеобразовательный цикл</w:t>
      </w:r>
      <w:r w:rsidR="00AE6D83" w:rsidRPr="00AE6D8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CC3ADDE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29F20EF1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Период изучения общеобразовательных предметов – 1 курс.</w:t>
      </w:r>
    </w:p>
    <w:p w14:paraId="4633FF9A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Профиль – гуманитарный.</w:t>
      </w:r>
    </w:p>
    <w:p w14:paraId="53E19ECC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.: </w:t>
      </w:r>
    </w:p>
    <w:p w14:paraId="1195C883" w14:textId="4BB7B2CE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объём работы обучающихся во взаимодействии с преподавателем – 1404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3A39F93F" w14:textId="55F5AFF5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промежуточная аттестация – 18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5D1BAD71" w14:textId="1FDAA998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) – 54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0B373B" w14:textId="77777777" w:rsid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Общеобразовательный цикл учебного плана гуманитарного профиля обучения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5AEB6F2" w14:textId="6DC41C15" w:rsidR="00AE6D83" w:rsidRDefault="00AE6D83" w:rsidP="00AE6D83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разработан с учётом изучения учебных предметов: родной язык и родная литература,</w:t>
      </w:r>
    </w:p>
    <w:p w14:paraId="7499C913" w14:textId="77777777" w:rsidR="00AE6D83" w:rsidRDefault="00AE6D83" w:rsidP="00AE6D83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lastRenderedPageBreak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14:paraId="09D9B3CD" w14:textId="54DDBF25" w:rsidR="00AE6D83" w:rsidRPr="00AE6D83" w:rsidRDefault="00AE6D83" w:rsidP="00AE6D83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из которых 2 учебных предмета изучаются на углубленном уровне: литература, обществознание. </w:t>
      </w:r>
    </w:p>
    <w:p w14:paraId="7FD37A96" w14:textId="129F5C33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41126584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В учебном плане предусмотрено выполнение обучающимися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) составляет 36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из них 30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 на самостоятельную работу обучающихся и 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>. на консультации с преподавателем.</w:t>
      </w:r>
    </w:p>
    <w:p w14:paraId="79CD471A" w14:textId="3F0C219D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Количество часов на физическую культуру составляет 2</w:t>
      </w:r>
      <w:r w:rsidR="007E1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C8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7E1C88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Pr="00AE6D83">
        <w:rPr>
          <w:rFonts w:ascii="Times New Roman" w:hAnsi="Times New Roman" w:cs="Times New Roman"/>
          <w:sz w:val="28"/>
          <w:szCs w:val="28"/>
        </w:rPr>
        <w:t>, третий час рекомендуется реализовывать за счет посещения обучающимися спортивных секций спортивных клубов.</w:t>
      </w:r>
    </w:p>
    <w:p w14:paraId="30A9F013" w14:textId="77777777" w:rsidR="003E5C40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Промежуточную аттестацию проводят в форме дифференцированных зачетов и экзаменов</w:t>
      </w:r>
      <w:r w:rsidR="003E5C40">
        <w:rPr>
          <w:rFonts w:ascii="Times New Roman" w:hAnsi="Times New Roman" w:cs="Times New Roman"/>
          <w:sz w:val="28"/>
          <w:szCs w:val="28"/>
        </w:rPr>
        <w:t>.</w:t>
      </w:r>
    </w:p>
    <w:p w14:paraId="7BDADF19" w14:textId="60E7565A" w:rsidR="004949D7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«Литература» (устно)</w:t>
      </w:r>
      <w:r w:rsidR="00FA05A8">
        <w:rPr>
          <w:rFonts w:ascii="Times New Roman" w:hAnsi="Times New Roman" w:cs="Times New Roman"/>
          <w:sz w:val="28"/>
          <w:szCs w:val="28"/>
        </w:rPr>
        <w:t>.</w:t>
      </w:r>
    </w:p>
    <w:p w14:paraId="3D9C17EB" w14:textId="00EBFA1C" w:rsidR="00370C68" w:rsidRPr="003E1F43" w:rsidRDefault="00A0013B" w:rsidP="003E1F43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F43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вариативной части</w:t>
      </w:r>
    </w:p>
    <w:p w14:paraId="0FA54E3A" w14:textId="77777777" w:rsidR="006B095C" w:rsidRDefault="006B095C" w:rsidP="006B095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часть образовательной программы составля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70 процентов от общего объема времени, отведенного на ее освоение, без учета объема времени на государственную итоговую аттестацию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ариативная часть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30 %.</w:t>
      </w:r>
    </w:p>
    <w:p w14:paraId="53B6C76F" w14:textId="7F8D188E" w:rsidR="006B095C" w:rsidRDefault="007522EB" w:rsidP="006B095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2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соотношение обязательной и вариативной частей образовательной программы, объемные параметры циклов и практики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752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95C"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соотношение объемов обязательной части и вариативной части</w:t>
      </w:r>
      <w:r w:rsidR="006B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69,5% обязательной части и 30,5% вариативной части.</w:t>
      </w:r>
    </w:p>
    <w:p w14:paraId="14AB8904" w14:textId="4AEE85D1" w:rsidR="007522EB" w:rsidRDefault="006B095C" w:rsidP="006B095C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3E1F43">
        <w:rPr>
          <w:sz w:val="28"/>
          <w:szCs w:val="28"/>
        </w:rPr>
        <w:t xml:space="preserve">Вариативная часть образовательной программы </w:t>
      </w:r>
      <w:r w:rsidR="007522EB" w:rsidRPr="007522EB">
        <w:rPr>
          <w:sz w:val="28"/>
          <w:szCs w:val="28"/>
        </w:rPr>
        <w:t>дает возможность дальнейшего развития общих и профессиональных компетенций, в том числе за счет расширения видов деятельности</w:t>
      </w:r>
      <w:r w:rsidR="00414BEE">
        <w:rPr>
          <w:sz w:val="28"/>
          <w:szCs w:val="28"/>
        </w:rPr>
        <w:t xml:space="preserve">, </w:t>
      </w:r>
      <w:r w:rsidR="00414BEE" w:rsidRPr="00414BEE">
        <w:rPr>
          <w:sz w:val="28"/>
          <w:szCs w:val="28"/>
        </w:rPr>
        <w:t>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</w:t>
      </w:r>
      <w:r w:rsidR="007522EB">
        <w:rPr>
          <w:sz w:val="28"/>
          <w:szCs w:val="28"/>
        </w:rPr>
        <w:t>.</w:t>
      </w:r>
    </w:p>
    <w:p w14:paraId="604A2B70" w14:textId="778F497E" w:rsidR="0040732B" w:rsidRPr="008554DB" w:rsidRDefault="00A0013B" w:rsidP="008901AC">
      <w:pPr>
        <w:pStyle w:val="a8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 распределён</w:t>
      </w:r>
      <w:r w:rsidR="00727A21">
        <w:rPr>
          <w:bCs/>
          <w:sz w:val="28"/>
          <w:szCs w:val="28"/>
        </w:rPr>
        <w:t xml:space="preserve"> </w:t>
      </w:r>
      <w:r w:rsidRPr="008554DB">
        <w:rPr>
          <w:bCs/>
          <w:sz w:val="28"/>
          <w:szCs w:val="28"/>
        </w:rPr>
        <w:t xml:space="preserve">следующим образом: </w:t>
      </w:r>
    </w:p>
    <w:tbl>
      <w:tblPr>
        <w:tblStyle w:val="a7"/>
        <w:tblW w:w="14561" w:type="dxa"/>
        <w:tblLook w:val="04A0" w:firstRow="1" w:lastRow="0" w:firstColumn="1" w:lastColumn="0" w:noHBand="0" w:noVBand="1"/>
      </w:tblPr>
      <w:tblGrid>
        <w:gridCol w:w="1937"/>
        <w:gridCol w:w="1093"/>
        <w:gridCol w:w="3202"/>
        <w:gridCol w:w="1610"/>
        <w:gridCol w:w="1458"/>
        <w:gridCol w:w="1530"/>
        <w:gridCol w:w="3731"/>
      </w:tblGrid>
      <w:tr w:rsidR="004501D0" w:rsidRPr="003267C1" w14:paraId="702727B8" w14:textId="380167B7" w:rsidTr="004501D0">
        <w:tc>
          <w:tcPr>
            <w:tcW w:w="1937" w:type="dxa"/>
            <w:vMerge w:val="restart"/>
            <w:vAlign w:val="center"/>
          </w:tcPr>
          <w:p w14:paraId="1C110C8F" w14:textId="530D8724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>Структура образовательной программы</w:t>
            </w:r>
          </w:p>
        </w:tc>
        <w:tc>
          <w:tcPr>
            <w:tcW w:w="1093" w:type="dxa"/>
            <w:vMerge w:val="restart"/>
            <w:vAlign w:val="center"/>
          </w:tcPr>
          <w:p w14:paraId="551B9DB8" w14:textId="3C3C02A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Индекс</w:t>
            </w:r>
          </w:p>
        </w:tc>
        <w:tc>
          <w:tcPr>
            <w:tcW w:w="3202" w:type="dxa"/>
            <w:vMerge w:val="restart"/>
            <w:vAlign w:val="center"/>
          </w:tcPr>
          <w:p w14:paraId="1F7E7888" w14:textId="533DFC0C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Наименование циклов, курсов, дисциплин (модулей) образовательной программы</w:t>
            </w:r>
          </w:p>
        </w:tc>
        <w:tc>
          <w:tcPr>
            <w:tcW w:w="4598" w:type="dxa"/>
            <w:gridSpan w:val="3"/>
            <w:vAlign w:val="center"/>
          </w:tcPr>
          <w:p w14:paraId="711EAB7E" w14:textId="00A70D2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Общий объём, в том числе:</w:t>
            </w:r>
          </w:p>
        </w:tc>
        <w:tc>
          <w:tcPr>
            <w:tcW w:w="3731" w:type="dxa"/>
            <w:vMerge w:val="restart"/>
            <w:vAlign w:val="center"/>
          </w:tcPr>
          <w:p w14:paraId="7AAF48E5" w14:textId="69FB189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Обоснование выделения часов из вариативной части</w:t>
            </w:r>
          </w:p>
        </w:tc>
      </w:tr>
      <w:tr w:rsidR="004501D0" w:rsidRPr="003267C1" w14:paraId="46C3E48F" w14:textId="4E772622" w:rsidTr="004501D0">
        <w:tc>
          <w:tcPr>
            <w:tcW w:w="1937" w:type="dxa"/>
            <w:vMerge/>
          </w:tcPr>
          <w:p w14:paraId="292BC398" w14:textId="77777777" w:rsidR="004501D0" w:rsidRPr="003267C1" w:rsidRDefault="004501D0" w:rsidP="004501D0">
            <w:pPr>
              <w:pStyle w:val="a8"/>
              <w:spacing w:line="360" w:lineRule="auto"/>
              <w:contextualSpacing/>
              <w:rPr>
                <w:bCs/>
              </w:rPr>
            </w:pPr>
          </w:p>
        </w:tc>
        <w:tc>
          <w:tcPr>
            <w:tcW w:w="1093" w:type="dxa"/>
            <w:vMerge/>
          </w:tcPr>
          <w:p w14:paraId="0EFB5A8A" w14:textId="77777777" w:rsidR="004501D0" w:rsidRPr="003267C1" w:rsidRDefault="004501D0" w:rsidP="004501D0">
            <w:pPr>
              <w:pStyle w:val="a8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3202" w:type="dxa"/>
            <w:vMerge/>
          </w:tcPr>
          <w:p w14:paraId="5BCD1C13" w14:textId="77777777" w:rsidR="004501D0" w:rsidRPr="003267C1" w:rsidRDefault="004501D0" w:rsidP="004501D0">
            <w:pPr>
              <w:pStyle w:val="a8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1610" w:type="dxa"/>
            <w:vAlign w:val="center"/>
          </w:tcPr>
          <w:p w14:paraId="66BAEABA" w14:textId="4BD59CC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Обязательная часть с учётом ПОП</w:t>
            </w:r>
          </w:p>
        </w:tc>
        <w:tc>
          <w:tcPr>
            <w:tcW w:w="1458" w:type="dxa"/>
            <w:vAlign w:val="center"/>
          </w:tcPr>
          <w:p w14:paraId="2BCBDC01" w14:textId="510EE1BB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Учебный план</w:t>
            </w:r>
          </w:p>
        </w:tc>
        <w:tc>
          <w:tcPr>
            <w:tcW w:w="1530" w:type="dxa"/>
            <w:vAlign w:val="center"/>
          </w:tcPr>
          <w:p w14:paraId="380AF066" w14:textId="31280DC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Вариативная часть</w:t>
            </w:r>
          </w:p>
        </w:tc>
        <w:tc>
          <w:tcPr>
            <w:tcW w:w="3731" w:type="dxa"/>
            <w:vMerge/>
          </w:tcPr>
          <w:p w14:paraId="76EE746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8DCED34" w14:textId="77777777" w:rsidTr="004501D0">
        <w:tc>
          <w:tcPr>
            <w:tcW w:w="1937" w:type="dxa"/>
            <w:vMerge w:val="restart"/>
            <w:vAlign w:val="center"/>
          </w:tcPr>
          <w:p w14:paraId="018F10C1" w14:textId="52EA0CB2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>Дисциплины (модули)</w:t>
            </w:r>
          </w:p>
        </w:tc>
        <w:tc>
          <w:tcPr>
            <w:tcW w:w="1093" w:type="dxa"/>
            <w:vAlign w:val="center"/>
          </w:tcPr>
          <w:p w14:paraId="68826B64" w14:textId="381352ED" w:rsidR="003E5C40" w:rsidRPr="003267C1" w:rsidRDefault="003E5C4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СГ.00</w:t>
            </w:r>
          </w:p>
        </w:tc>
        <w:tc>
          <w:tcPr>
            <w:tcW w:w="3202" w:type="dxa"/>
            <w:vAlign w:val="center"/>
          </w:tcPr>
          <w:p w14:paraId="6E5ECCC5" w14:textId="58610D69" w:rsidR="003E5C40" w:rsidRPr="003267C1" w:rsidRDefault="003E5C4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Социально-гуманитарный цикл</w:t>
            </w:r>
          </w:p>
        </w:tc>
        <w:tc>
          <w:tcPr>
            <w:tcW w:w="1610" w:type="dxa"/>
            <w:vAlign w:val="center"/>
          </w:tcPr>
          <w:p w14:paraId="45E28705" w14:textId="5DC9A9CD" w:rsidR="003E5C40" w:rsidRPr="003267C1" w:rsidRDefault="003E5C4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6E1D98">
              <w:rPr>
                <w:b/>
                <w:bCs/>
              </w:rPr>
              <w:t>432</w:t>
            </w:r>
          </w:p>
        </w:tc>
        <w:tc>
          <w:tcPr>
            <w:tcW w:w="1458" w:type="dxa"/>
            <w:vAlign w:val="center"/>
          </w:tcPr>
          <w:p w14:paraId="1E62A28F" w14:textId="78ABCEC3" w:rsidR="003E5C40" w:rsidRPr="003267C1" w:rsidRDefault="003E5C4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1544B">
              <w:rPr>
                <w:b/>
                <w:bCs/>
              </w:rPr>
              <w:t>83</w:t>
            </w:r>
          </w:p>
        </w:tc>
        <w:tc>
          <w:tcPr>
            <w:tcW w:w="1530" w:type="dxa"/>
            <w:vAlign w:val="center"/>
          </w:tcPr>
          <w:p w14:paraId="49031653" w14:textId="43CED417" w:rsidR="003E5C40" w:rsidRPr="003267C1" w:rsidRDefault="003E5C4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1544B">
              <w:rPr>
                <w:b/>
                <w:bCs/>
              </w:rPr>
              <w:t>51</w:t>
            </w:r>
          </w:p>
        </w:tc>
        <w:tc>
          <w:tcPr>
            <w:tcW w:w="3731" w:type="dxa"/>
            <w:vMerge w:val="restart"/>
            <w:vAlign w:val="center"/>
          </w:tcPr>
          <w:p w14:paraId="4D25678E" w14:textId="0C94BF8D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3E5C40" w:rsidRPr="003267C1" w14:paraId="4DA80F35" w14:textId="77777777" w:rsidTr="004501D0">
        <w:tc>
          <w:tcPr>
            <w:tcW w:w="1937" w:type="dxa"/>
            <w:vMerge/>
          </w:tcPr>
          <w:p w14:paraId="09F38596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E588EDA" w14:textId="16F6FCA6" w:rsidR="003E5C40" w:rsidRPr="003267C1" w:rsidRDefault="003E5C40" w:rsidP="004501D0">
            <w:pPr>
              <w:pStyle w:val="a8"/>
              <w:contextualSpacing/>
            </w:pPr>
            <w:r w:rsidRPr="003267C1">
              <w:t>СГ.01</w:t>
            </w:r>
          </w:p>
        </w:tc>
        <w:tc>
          <w:tcPr>
            <w:tcW w:w="3202" w:type="dxa"/>
          </w:tcPr>
          <w:p w14:paraId="066D265A" w14:textId="6F3951B9" w:rsidR="003E5C40" w:rsidRPr="003267C1" w:rsidRDefault="003E5C40" w:rsidP="004501D0">
            <w:pPr>
              <w:pStyle w:val="a8"/>
              <w:contextualSpacing/>
            </w:pPr>
            <w:r w:rsidRPr="003267C1">
              <w:t>История России</w:t>
            </w:r>
          </w:p>
        </w:tc>
        <w:tc>
          <w:tcPr>
            <w:tcW w:w="1610" w:type="dxa"/>
            <w:vAlign w:val="center"/>
          </w:tcPr>
          <w:p w14:paraId="2465066A" w14:textId="0ED8BC8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72</w:t>
            </w:r>
          </w:p>
        </w:tc>
        <w:tc>
          <w:tcPr>
            <w:tcW w:w="1458" w:type="dxa"/>
          </w:tcPr>
          <w:p w14:paraId="52B3E16E" w14:textId="56D4B9F4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98</w:t>
            </w:r>
          </w:p>
        </w:tc>
        <w:tc>
          <w:tcPr>
            <w:tcW w:w="1530" w:type="dxa"/>
            <w:vAlign w:val="center"/>
          </w:tcPr>
          <w:p w14:paraId="59DC1964" w14:textId="551B05DF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731" w:type="dxa"/>
            <w:vMerge/>
          </w:tcPr>
          <w:p w14:paraId="101F9FC8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78B1EC9" w14:textId="77777777" w:rsidTr="004501D0">
        <w:tc>
          <w:tcPr>
            <w:tcW w:w="1937" w:type="dxa"/>
            <w:vMerge/>
          </w:tcPr>
          <w:p w14:paraId="36EA54AD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6BF5028" w14:textId="161A73B1" w:rsidR="003E5C40" w:rsidRPr="003267C1" w:rsidRDefault="003E5C40" w:rsidP="004501D0">
            <w:pPr>
              <w:pStyle w:val="a8"/>
              <w:contextualSpacing/>
            </w:pPr>
            <w:r w:rsidRPr="003267C1">
              <w:t>СГ.02</w:t>
            </w:r>
          </w:p>
        </w:tc>
        <w:tc>
          <w:tcPr>
            <w:tcW w:w="3202" w:type="dxa"/>
          </w:tcPr>
          <w:p w14:paraId="0472EA2C" w14:textId="792CC83B" w:rsidR="003E5C40" w:rsidRPr="003267C1" w:rsidRDefault="003E5C40" w:rsidP="004501D0">
            <w:pPr>
              <w:pStyle w:val="a8"/>
              <w:contextualSpacing/>
            </w:pPr>
            <w:r w:rsidRPr="003267C1">
              <w:t>Иностранный язык в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478E5314" w14:textId="654F84D8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108</w:t>
            </w:r>
          </w:p>
        </w:tc>
        <w:tc>
          <w:tcPr>
            <w:tcW w:w="1458" w:type="dxa"/>
            <w:vAlign w:val="center"/>
          </w:tcPr>
          <w:p w14:paraId="3A160FD7" w14:textId="39EEAAB8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126</w:t>
            </w:r>
          </w:p>
        </w:tc>
        <w:tc>
          <w:tcPr>
            <w:tcW w:w="1530" w:type="dxa"/>
            <w:vAlign w:val="center"/>
          </w:tcPr>
          <w:p w14:paraId="7B6A8252" w14:textId="33B4919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731" w:type="dxa"/>
            <w:vMerge/>
          </w:tcPr>
          <w:p w14:paraId="71D29733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E8FB840" w14:textId="77777777" w:rsidTr="004501D0">
        <w:tc>
          <w:tcPr>
            <w:tcW w:w="1937" w:type="dxa"/>
            <w:vMerge/>
          </w:tcPr>
          <w:p w14:paraId="0E8407A9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A26A62C" w14:textId="192060CC" w:rsidR="003E5C40" w:rsidRPr="003267C1" w:rsidRDefault="003E5C40" w:rsidP="004501D0">
            <w:pPr>
              <w:pStyle w:val="a8"/>
              <w:contextualSpacing/>
            </w:pPr>
            <w:r w:rsidRPr="003267C1">
              <w:t>СГ.03</w:t>
            </w:r>
          </w:p>
        </w:tc>
        <w:tc>
          <w:tcPr>
            <w:tcW w:w="3202" w:type="dxa"/>
          </w:tcPr>
          <w:p w14:paraId="37C1E6A3" w14:textId="2B333153" w:rsidR="003E5C40" w:rsidRPr="003267C1" w:rsidRDefault="003E5C40" w:rsidP="004501D0">
            <w:pPr>
              <w:pStyle w:val="a8"/>
              <w:contextualSpacing/>
            </w:pPr>
            <w:r w:rsidRPr="003267C1">
              <w:t>Безопасность жизнедеятельности</w:t>
            </w:r>
          </w:p>
        </w:tc>
        <w:tc>
          <w:tcPr>
            <w:tcW w:w="1610" w:type="dxa"/>
            <w:vAlign w:val="center"/>
          </w:tcPr>
          <w:p w14:paraId="24B9D069" w14:textId="6E455286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72</w:t>
            </w:r>
          </w:p>
        </w:tc>
        <w:tc>
          <w:tcPr>
            <w:tcW w:w="1458" w:type="dxa"/>
          </w:tcPr>
          <w:p w14:paraId="077D13C8" w14:textId="14182FF6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86</w:t>
            </w:r>
          </w:p>
        </w:tc>
        <w:tc>
          <w:tcPr>
            <w:tcW w:w="1530" w:type="dxa"/>
            <w:vAlign w:val="center"/>
          </w:tcPr>
          <w:p w14:paraId="646C85A5" w14:textId="11A78199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03B7108B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56B4A77D" w14:textId="77777777" w:rsidTr="004501D0">
        <w:tc>
          <w:tcPr>
            <w:tcW w:w="1937" w:type="dxa"/>
            <w:vMerge/>
          </w:tcPr>
          <w:p w14:paraId="0F170CC1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02510AA7" w14:textId="77215C44" w:rsidR="003E5C40" w:rsidRPr="003267C1" w:rsidRDefault="003E5C40" w:rsidP="004501D0">
            <w:pPr>
              <w:pStyle w:val="a8"/>
              <w:contextualSpacing/>
            </w:pPr>
            <w:r w:rsidRPr="003267C1">
              <w:t>СГ.04</w:t>
            </w:r>
          </w:p>
        </w:tc>
        <w:tc>
          <w:tcPr>
            <w:tcW w:w="3202" w:type="dxa"/>
          </w:tcPr>
          <w:p w14:paraId="7A126788" w14:textId="2F0D824E" w:rsidR="003E5C40" w:rsidRPr="003267C1" w:rsidRDefault="003E5C40" w:rsidP="004501D0">
            <w:pPr>
              <w:pStyle w:val="a8"/>
              <w:contextualSpacing/>
            </w:pPr>
            <w:r w:rsidRPr="003267C1">
              <w:t>Физическая культура</w:t>
            </w:r>
          </w:p>
        </w:tc>
        <w:tc>
          <w:tcPr>
            <w:tcW w:w="1610" w:type="dxa"/>
            <w:vAlign w:val="center"/>
          </w:tcPr>
          <w:p w14:paraId="2F1AB576" w14:textId="4A540D33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144</w:t>
            </w:r>
          </w:p>
        </w:tc>
        <w:tc>
          <w:tcPr>
            <w:tcW w:w="1458" w:type="dxa"/>
          </w:tcPr>
          <w:p w14:paraId="2EB02D62" w14:textId="7EF49F0B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182</w:t>
            </w:r>
          </w:p>
        </w:tc>
        <w:tc>
          <w:tcPr>
            <w:tcW w:w="1530" w:type="dxa"/>
            <w:vAlign w:val="center"/>
          </w:tcPr>
          <w:p w14:paraId="37C9E750" w14:textId="56EF652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731" w:type="dxa"/>
            <w:vMerge/>
          </w:tcPr>
          <w:p w14:paraId="712F660D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067D6083" w14:textId="77777777" w:rsidTr="004501D0">
        <w:tc>
          <w:tcPr>
            <w:tcW w:w="1937" w:type="dxa"/>
            <w:vMerge/>
          </w:tcPr>
          <w:p w14:paraId="33FCA6DC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E9A1E2F" w14:textId="00A15D6E" w:rsidR="003E5C40" w:rsidRPr="003267C1" w:rsidRDefault="003E5C4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iCs/>
              </w:rPr>
              <w:t>СГ.05</w:t>
            </w:r>
          </w:p>
        </w:tc>
        <w:tc>
          <w:tcPr>
            <w:tcW w:w="3202" w:type="dxa"/>
          </w:tcPr>
          <w:p w14:paraId="7984F039" w14:textId="4A3B32D2" w:rsidR="003E5C40" w:rsidRPr="003267C1" w:rsidRDefault="003E5C4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iCs/>
              </w:rPr>
              <w:t>Основы финансовой грамотности</w:t>
            </w:r>
          </w:p>
        </w:tc>
        <w:tc>
          <w:tcPr>
            <w:tcW w:w="1610" w:type="dxa"/>
            <w:vAlign w:val="center"/>
          </w:tcPr>
          <w:p w14:paraId="7C00C459" w14:textId="19B258FF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36</w:t>
            </w:r>
          </w:p>
        </w:tc>
        <w:tc>
          <w:tcPr>
            <w:tcW w:w="1458" w:type="dxa"/>
            <w:vAlign w:val="center"/>
          </w:tcPr>
          <w:p w14:paraId="44797E19" w14:textId="09866F6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50</w:t>
            </w:r>
          </w:p>
        </w:tc>
        <w:tc>
          <w:tcPr>
            <w:tcW w:w="1530" w:type="dxa"/>
            <w:vAlign w:val="center"/>
          </w:tcPr>
          <w:p w14:paraId="03E750FD" w14:textId="30BFE852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1A9CDD7A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</w:tr>
      <w:tr w:rsidR="003E5C40" w:rsidRPr="003267C1" w14:paraId="2B9A7C2A" w14:textId="77777777" w:rsidTr="004501D0">
        <w:tc>
          <w:tcPr>
            <w:tcW w:w="1937" w:type="dxa"/>
            <w:vMerge/>
          </w:tcPr>
          <w:p w14:paraId="34AED0A7" w14:textId="77777777" w:rsidR="003E5C40" w:rsidRPr="003267C1" w:rsidRDefault="003E5C40" w:rsidP="003E5C4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31875CBA" w14:textId="06B02F0E" w:rsidR="003E5C40" w:rsidRPr="003267C1" w:rsidRDefault="003E5C40" w:rsidP="003E5C40">
            <w:pPr>
              <w:pStyle w:val="a8"/>
              <w:contextualSpacing/>
              <w:rPr>
                <w:iCs/>
              </w:rPr>
            </w:pPr>
            <w:r w:rsidRPr="00D0616A">
              <w:t>СГ.06</w:t>
            </w:r>
          </w:p>
        </w:tc>
        <w:tc>
          <w:tcPr>
            <w:tcW w:w="3202" w:type="dxa"/>
          </w:tcPr>
          <w:p w14:paraId="30FD1F0B" w14:textId="67D16641" w:rsidR="003E5C40" w:rsidRPr="00AA4E0B" w:rsidRDefault="00FA05A8" w:rsidP="003E5C40">
            <w:pPr>
              <w:pStyle w:val="a8"/>
              <w:contextualSpacing/>
              <w:rPr>
                <w:iCs/>
              </w:rPr>
            </w:pPr>
            <w:r w:rsidRPr="00AA4E0B">
              <w:rPr>
                <w:color w:val="000000"/>
              </w:rPr>
              <w:t>Традиционная чеченская культура и этика</w:t>
            </w:r>
          </w:p>
        </w:tc>
        <w:tc>
          <w:tcPr>
            <w:tcW w:w="1610" w:type="dxa"/>
            <w:vAlign w:val="center"/>
          </w:tcPr>
          <w:p w14:paraId="799CA9CE" w14:textId="06B29EE7" w:rsidR="003E5C40" w:rsidRPr="006E1D98" w:rsidRDefault="003E5C40" w:rsidP="003E5C40">
            <w:pPr>
              <w:pStyle w:val="a8"/>
              <w:contextualSpacing/>
              <w:jc w:val="center"/>
            </w:pPr>
            <w:r>
              <w:t>-</w:t>
            </w:r>
          </w:p>
        </w:tc>
        <w:tc>
          <w:tcPr>
            <w:tcW w:w="1458" w:type="dxa"/>
            <w:vAlign w:val="center"/>
          </w:tcPr>
          <w:p w14:paraId="0A2B489D" w14:textId="0D86A869" w:rsidR="003E5C40" w:rsidRPr="003267C1" w:rsidRDefault="003E5C40" w:rsidP="003E5C40">
            <w:pPr>
              <w:pStyle w:val="a8"/>
              <w:contextualSpacing/>
              <w:jc w:val="center"/>
            </w:pPr>
            <w:r>
              <w:t>41</w:t>
            </w:r>
          </w:p>
        </w:tc>
        <w:tc>
          <w:tcPr>
            <w:tcW w:w="1530" w:type="dxa"/>
            <w:vAlign w:val="center"/>
          </w:tcPr>
          <w:p w14:paraId="398D5D6B" w14:textId="01F7893C" w:rsidR="003E5C40" w:rsidRDefault="003E5C40" w:rsidP="003E5C4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731" w:type="dxa"/>
            <w:vMerge/>
          </w:tcPr>
          <w:p w14:paraId="7F45960D" w14:textId="77777777" w:rsidR="003E5C40" w:rsidRPr="003267C1" w:rsidRDefault="003E5C40" w:rsidP="003E5C4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573571B0" w14:textId="77777777" w:rsidTr="004501D0">
        <w:tc>
          <w:tcPr>
            <w:tcW w:w="1937" w:type="dxa"/>
            <w:vMerge/>
          </w:tcPr>
          <w:p w14:paraId="2704932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58EC3D7" w14:textId="44AE5F6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ОП.00</w:t>
            </w:r>
          </w:p>
        </w:tc>
        <w:tc>
          <w:tcPr>
            <w:tcW w:w="3202" w:type="dxa"/>
          </w:tcPr>
          <w:p w14:paraId="00FC0C8A" w14:textId="13694945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Общепрофессиональный цикл</w:t>
            </w:r>
          </w:p>
        </w:tc>
        <w:tc>
          <w:tcPr>
            <w:tcW w:w="1610" w:type="dxa"/>
            <w:vAlign w:val="center"/>
          </w:tcPr>
          <w:p w14:paraId="6079C04E" w14:textId="5E4F7A3A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612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9D356B1" w14:textId="2A975723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</w:rPr>
              <w:t>874</w:t>
            </w:r>
          </w:p>
        </w:tc>
        <w:tc>
          <w:tcPr>
            <w:tcW w:w="1530" w:type="dxa"/>
            <w:vAlign w:val="center"/>
          </w:tcPr>
          <w:p w14:paraId="7BB187E2" w14:textId="513B362C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</w:t>
            </w:r>
          </w:p>
        </w:tc>
        <w:tc>
          <w:tcPr>
            <w:tcW w:w="3731" w:type="dxa"/>
            <w:vMerge w:val="restart"/>
            <w:vAlign w:val="center"/>
          </w:tcPr>
          <w:p w14:paraId="25D039FB" w14:textId="2DDBC54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>Увеличение объёма учеб</w:t>
            </w:r>
            <w:bookmarkStart w:id="3" w:name="_GoBack"/>
            <w:bookmarkEnd w:id="3"/>
            <w:r w:rsidRPr="003267C1">
              <w:rPr>
                <w:bCs/>
              </w:rPr>
              <w:t xml:space="preserve">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4501D0" w:rsidRPr="003267C1" w14:paraId="1D11E775" w14:textId="77777777" w:rsidTr="004501D0">
        <w:tc>
          <w:tcPr>
            <w:tcW w:w="1937" w:type="dxa"/>
            <w:vMerge/>
          </w:tcPr>
          <w:p w14:paraId="525B0419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08B90B20" w14:textId="4FE73E0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ОП.01</w:t>
            </w:r>
          </w:p>
        </w:tc>
        <w:tc>
          <w:tcPr>
            <w:tcW w:w="3202" w:type="dxa"/>
          </w:tcPr>
          <w:p w14:paraId="3DEC8E83" w14:textId="7542BD0C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педагогики</w:t>
            </w:r>
          </w:p>
        </w:tc>
        <w:tc>
          <w:tcPr>
            <w:tcW w:w="1610" w:type="dxa"/>
            <w:vAlign w:val="center"/>
          </w:tcPr>
          <w:p w14:paraId="372400CC" w14:textId="2A10DBB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</w:tcPr>
          <w:p w14:paraId="7B3F5757" w14:textId="0AF6B162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48069E83" w14:textId="04C0B70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6A8DA02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0B7F8C6" w14:textId="77777777" w:rsidTr="004501D0">
        <w:tc>
          <w:tcPr>
            <w:tcW w:w="1937" w:type="dxa"/>
            <w:vMerge/>
          </w:tcPr>
          <w:p w14:paraId="52E9448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9F5C9E6" w14:textId="7A4717D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ОП.02</w:t>
            </w:r>
          </w:p>
        </w:tc>
        <w:tc>
          <w:tcPr>
            <w:tcW w:w="3202" w:type="dxa"/>
          </w:tcPr>
          <w:p w14:paraId="454F6FDF" w14:textId="14698EC9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психологии</w:t>
            </w:r>
          </w:p>
        </w:tc>
        <w:tc>
          <w:tcPr>
            <w:tcW w:w="1610" w:type="dxa"/>
            <w:vAlign w:val="center"/>
          </w:tcPr>
          <w:p w14:paraId="13838665" w14:textId="63C9AA6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</w:tcPr>
          <w:p w14:paraId="37C79600" w14:textId="34FFC402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7ED25883" w14:textId="7E26152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39B4047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792236D" w14:textId="77777777" w:rsidTr="004501D0">
        <w:tc>
          <w:tcPr>
            <w:tcW w:w="1937" w:type="dxa"/>
            <w:vMerge/>
          </w:tcPr>
          <w:p w14:paraId="5C204DBE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E535CA5" w14:textId="3CDE12CF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ОП.03</w:t>
            </w:r>
          </w:p>
        </w:tc>
        <w:tc>
          <w:tcPr>
            <w:tcW w:w="3202" w:type="dxa"/>
          </w:tcPr>
          <w:p w14:paraId="3F1611FD" w14:textId="2E8456E8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обучения лиц с особыми образовательными потребностями</w:t>
            </w:r>
          </w:p>
        </w:tc>
        <w:tc>
          <w:tcPr>
            <w:tcW w:w="1610" w:type="dxa"/>
            <w:vAlign w:val="center"/>
          </w:tcPr>
          <w:p w14:paraId="4CBCEDE7" w14:textId="4A9A669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6FF8C57" w14:textId="530F5E89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72</w:t>
            </w:r>
          </w:p>
        </w:tc>
        <w:tc>
          <w:tcPr>
            <w:tcW w:w="1530" w:type="dxa"/>
            <w:vAlign w:val="center"/>
          </w:tcPr>
          <w:p w14:paraId="14B79BC8" w14:textId="29B87C0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731" w:type="dxa"/>
            <w:vMerge/>
          </w:tcPr>
          <w:p w14:paraId="25434A7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0BC4F0A8" w14:textId="77777777" w:rsidTr="004501D0">
        <w:tc>
          <w:tcPr>
            <w:tcW w:w="1937" w:type="dxa"/>
            <w:vMerge/>
          </w:tcPr>
          <w:p w14:paraId="4C65E84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C8E051F" w14:textId="6F3D4E2F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ОП.04</w:t>
            </w:r>
          </w:p>
        </w:tc>
        <w:tc>
          <w:tcPr>
            <w:tcW w:w="3202" w:type="dxa"/>
          </w:tcPr>
          <w:p w14:paraId="6F678213" w14:textId="1DED47BA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Русский язык и культура профессиональной коммуникации педагога</w:t>
            </w:r>
          </w:p>
        </w:tc>
        <w:tc>
          <w:tcPr>
            <w:tcW w:w="1610" w:type="dxa"/>
            <w:vAlign w:val="center"/>
          </w:tcPr>
          <w:p w14:paraId="70F61101" w14:textId="205D90E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AF7482E" w14:textId="0FAA977F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B98C714" w14:textId="7BDBBB1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0F09783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6ED6731E" w14:textId="77777777" w:rsidTr="004501D0">
        <w:tc>
          <w:tcPr>
            <w:tcW w:w="1937" w:type="dxa"/>
            <w:vMerge/>
          </w:tcPr>
          <w:p w14:paraId="1D510EF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49B6BF9D" w14:textId="293B0BA6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ОП.05</w:t>
            </w:r>
          </w:p>
        </w:tc>
        <w:tc>
          <w:tcPr>
            <w:tcW w:w="3202" w:type="dxa"/>
          </w:tcPr>
          <w:p w14:paraId="02E1CD3F" w14:textId="593A98A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Возрастная анатомия, физиология и гигиена</w:t>
            </w:r>
          </w:p>
        </w:tc>
        <w:tc>
          <w:tcPr>
            <w:tcW w:w="1610" w:type="dxa"/>
            <w:vAlign w:val="center"/>
          </w:tcPr>
          <w:p w14:paraId="2B8B89E2" w14:textId="408CF20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3356C16" w14:textId="1E82A1EE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53804F53" w14:textId="6B70246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56218271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114CB38F" w14:textId="77777777" w:rsidTr="004501D0">
        <w:tc>
          <w:tcPr>
            <w:tcW w:w="1937" w:type="dxa"/>
            <w:vMerge/>
          </w:tcPr>
          <w:p w14:paraId="340B2AD4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2B76D445" w14:textId="27DBB761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ОП.06</w:t>
            </w:r>
          </w:p>
        </w:tc>
        <w:tc>
          <w:tcPr>
            <w:tcW w:w="3202" w:type="dxa"/>
          </w:tcPr>
          <w:p w14:paraId="08BA18F6" w14:textId="3316C953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1610" w:type="dxa"/>
            <w:vAlign w:val="center"/>
          </w:tcPr>
          <w:p w14:paraId="665C4A31" w14:textId="7A2D663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7D9715CF" w14:textId="148AE32F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58</w:t>
            </w:r>
          </w:p>
        </w:tc>
        <w:tc>
          <w:tcPr>
            <w:tcW w:w="1530" w:type="dxa"/>
            <w:vAlign w:val="center"/>
          </w:tcPr>
          <w:p w14:paraId="282CA880" w14:textId="2248303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31" w:type="dxa"/>
            <w:vMerge/>
          </w:tcPr>
          <w:p w14:paraId="3C1C34F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2D5AF102" w14:textId="77777777" w:rsidTr="004501D0">
        <w:tc>
          <w:tcPr>
            <w:tcW w:w="1937" w:type="dxa"/>
            <w:vMerge/>
          </w:tcPr>
          <w:p w14:paraId="1488D8B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60EF5320" w14:textId="17791ADE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ОП.07</w:t>
            </w:r>
          </w:p>
        </w:tc>
        <w:tc>
          <w:tcPr>
            <w:tcW w:w="3202" w:type="dxa"/>
          </w:tcPr>
          <w:p w14:paraId="5854E09E" w14:textId="1C0869D4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4B3A001D" w14:textId="3AB6E88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B2335E6" w14:textId="2F3A2CA3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0D77878" w14:textId="32FDD57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1ADD2C7D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522BD12" w14:textId="77777777" w:rsidTr="004501D0">
        <w:tc>
          <w:tcPr>
            <w:tcW w:w="1937" w:type="dxa"/>
            <w:vMerge/>
          </w:tcPr>
          <w:p w14:paraId="14DC996B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6DF6607B" w14:textId="238FD87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ОП.08</w:t>
            </w:r>
          </w:p>
        </w:tc>
        <w:tc>
          <w:tcPr>
            <w:tcW w:w="3202" w:type="dxa"/>
          </w:tcPr>
          <w:p w14:paraId="1FE03AE2" w14:textId="606F0D6A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Математика в профессиональной деятельности учителя</w:t>
            </w:r>
          </w:p>
        </w:tc>
        <w:tc>
          <w:tcPr>
            <w:tcW w:w="1610" w:type="dxa"/>
            <w:vAlign w:val="center"/>
          </w:tcPr>
          <w:p w14:paraId="783FAEAA" w14:textId="160364D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E1CA34C" w14:textId="65CF2348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BB1780B" w14:textId="1DEDA45E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581F34F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D97B2E5" w14:textId="77777777" w:rsidTr="004501D0">
        <w:tc>
          <w:tcPr>
            <w:tcW w:w="1937" w:type="dxa"/>
            <w:vMerge/>
          </w:tcPr>
          <w:p w14:paraId="10BC2353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CA3DB15" w14:textId="1F3CA90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ОП.09</w:t>
            </w:r>
          </w:p>
        </w:tc>
        <w:tc>
          <w:tcPr>
            <w:tcW w:w="3202" w:type="dxa"/>
          </w:tcPr>
          <w:p w14:paraId="55186362" w14:textId="752C64C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Возрастная психология</w:t>
            </w:r>
          </w:p>
        </w:tc>
        <w:tc>
          <w:tcPr>
            <w:tcW w:w="1610" w:type="dxa"/>
            <w:vAlign w:val="center"/>
          </w:tcPr>
          <w:p w14:paraId="23A98DA1" w14:textId="1B3FCE1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3AAB29F6" w14:textId="5689789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3759F5A" w14:textId="19BB89D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61DEE12F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78C2AC27" w14:textId="77777777" w:rsidTr="004501D0">
        <w:tc>
          <w:tcPr>
            <w:tcW w:w="1937" w:type="dxa"/>
            <w:vMerge/>
          </w:tcPr>
          <w:p w14:paraId="1FB6D927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44B57E77" w14:textId="0C8CEB5D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ОП.10</w:t>
            </w:r>
          </w:p>
        </w:tc>
        <w:tc>
          <w:tcPr>
            <w:tcW w:w="3202" w:type="dxa"/>
          </w:tcPr>
          <w:p w14:paraId="01C17825" w14:textId="152DF467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Педагогическая психология</w:t>
            </w:r>
          </w:p>
        </w:tc>
        <w:tc>
          <w:tcPr>
            <w:tcW w:w="1610" w:type="dxa"/>
            <w:vAlign w:val="center"/>
          </w:tcPr>
          <w:p w14:paraId="762ADFE8" w14:textId="79D12CB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65DCB786" w14:textId="72E42739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F798457" w14:textId="410BF33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2C2EB3B6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688C9E5" w14:textId="77777777" w:rsidTr="004501D0">
        <w:tc>
          <w:tcPr>
            <w:tcW w:w="1937" w:type="dxa"/>
            <w:vMerge/>
          </w:tcPr>
          <w:p w14:paraId="5F535BC9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BF52588" w14:textId="1F05CDF0" w:rsidR="004501D0" w:rsidRPr="003267C1" w:rsidRDefault="004501D0" w:rsidP="004501D0">
            <w:pPr>
              <w:pStyle w:val="a8"/>
              <w:contextualSpacing/>
            </w:pPr>
            <w:r w:rsidRPr="003267C1">
              <w:t>ОП.11</w:t>
            </w:r>
          </w:p>
        </w:tc>
        <w:tc>
          <w:tcPr>
            <w:tcW w:w="3202" w:type="dxa"/>
          </w:tcPr>
          <w:p w14:paraId="26ADA162" w14:textId="3CBA44B5" w:rsidR="004501D0" w:rsidRPr="003267C1" w:rsidRDefault="004501D0" w:rsidP="004501D0">
            <w:pPr>
              <w:pStyle w:val="a8"/>
              <w:contextualSpacing/>
            </w:pPr>
            <w:r w:rsidRPr="003267C1">
              <w:rPr>
                <w:iCs/>
              </w:rPr>
              <w:t>Психология общения</w:t>
            </w:r>
          </w:p>
        </w:tc>
        <w:tc>
          <w:tcPr>
            <w:tcW w:w="1610" w:type="dxa"/>
            <w:vAlign w:val="center"/>
          </w:tcPr>
          <w:p w14:paraId="6E14F14F" w14:textId="68ADD18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347A5332" w14:textId="35C1A4E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3D6636E" w14:textId="564C1CF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 w:val="restart"/>
            <w:vAlign w:val="center"/>
          </w:tcPr>
          <w:p w14:paraId="221CBA1D" w14:textId="0915550A" w:rsidR="004501D0" w:rsidRPr="003267C1" w:rsidRDefault="004501D0" w:rsidP="004501D0">
            <w:pPr>
              <w:pStyle w:val="a8"/>
              <w:rPr>
                <w:bCs/>
              </w:rPr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4501D0" w:rsidRPr="003267C1" w14:paraId="764F1625" w14:textId="77777777" w:rsidTr="00171E7A">
        <w:tc>
          <w:tcPr>
            <w:tcW w:w="1937" w:type="dxa"/>
            <w:vMerge/>
          </w:tcPr>
          <w:p w14:paraId="08B6340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0F5CDB9" w14:textId="1DEAAC58" w:rsidR="004501D0" w:rsidRPr="003267C1" w:rsidRDefault="004501D0" w:rsidP="004501D0">
            <w:pPr>
              <w:pStyle w:val="a8"/>
              <w:contextualSpacing/>
            </w:pPr>
            <w:r w:rsidRPr="003267C1">
              <w:t>ОП.12</w:t>
            </w:r>
          </w:p>
        </w:tc>
        <w:tc>
          <w:tcPr>
            <w:tcW w:w="3202" w:type="dxa"/>
          </w:tcPr>
          <w:p w14:paraId="00E2175D" w14:textId="61C4386C" w:rsidR="004501D0" w:rsidRPr="003267C1" w:rsidRDefault="004501D0" w:rsidP="004501D0">
            <w:pPr>
              <w:pStyle w:val="a8"/>
              <w:contextualSpacing/>
            </w:pPr>
            <w:r w:rsidRPr="003267C1">
              <w:rPr>
                <w:iCs/>
              </w:rPr>
              <w:t>Правовое обеспечение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7CA70680" w14:textId="309876B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EB153CA" w14:textId="60DFFAAC" w:rsidR="004501D0" w:rsidRPr="003267C1" w:rsidRDefault="004501D0" w:rsidP="00171E7A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63E831FD" w14:textId="0D4D577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3E538ED4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5E4E006F" w14:textId="77777777" w:rsidTr="004501D0">
        <w:trPr>
          <w:trHeight w:val="312"/>
        </w:trPr>
        <w:tc>
          <w:tcPr>
            <w:tcW w:w="1937" w:type="dxa"/>
            <w:vMerge/>
          </w:tcPr>
          <w:p w14:paraId="0701666D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BC31A98" w14:textId="0DE6659F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t>ОП.13</w:t>
            </w:r>
          </w:p>
        </w:tc>
        <w:tc>
          <w:tcPr>
            <w:tcW w:w="3202" w:type="dxa"/>
          </w:tcPr>
          <w:p w14:paraId="66E01F7E" w14:textId="4079923B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iCs/>
              </w:rPr>
              <w:t>Основы педагогического мастерства</w:t>
            </w:r>
          </w:p>
        </w:tc>
        <w:tc>
          <w:tcPr>
            <w:tcW w:w="1610" w:type="dxa"/>
            <w:vAlign w:val="center"/>
          </w:tcPr>
          <w:p w14:paraId="3F2522A7" w14:textId="766B55E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vAlign w:val="center"/>
          </w:tcPr>
          <w:p w14:paraId="0EAF4081" w14:textId="0BA080A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58</w:t>
            </w:r>
          </w:p>
        </w:tc>
        <w:tc>
          <w:tcPr>
            <w:tcW w:w="1530" w:type="dxa"/>
            <w:vAlign w:val="center"/>
          </w:tcPr>
          <w:p w14:paraId="744A548D" w14:textId="3C3D2F8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31" w:type="dxa"/>
            <w:vMerge/>
          </w:tcPr>
          <w:p w14:paraId="2A0B5575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66F5F365" w14:textId="77777777" w:rsidTr="004501D0">
        <w:tc>
          <w:tcPr>
            <w:tcW w:w="1937" w:type="dxa"/>
            <w:vMerge/>
            <w:vAlign w:val="bottom"/>
          </w:tcPr>
          <w:p w14:paraId="26B575F7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A7B3D27" w14:textId="22EEEEBC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ОП.14</w:t>
            </w:r>
          </w:p>
        </w:tc>
        <w:tc>
          <w:tcPr>
            <w:tcW w:w="3202" w:type="dxa"/>
          </w:tcPr>
          <w:p w14:paraId="04E5D265" w14:textId="737A0FE9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iCs/>
              </w:rPr>
              <w:t xml:space="preserve">Основы специальной педагогики и психологии </w:t>
            </w:r>
          </w:p>
        </w:tc>
        <w:tc>
          <w:tcPr>
            <w:tcW w:w="1610" w:type="dxa"/>
            <w:vAlign w:val="center"/>
          </w:tcPr>
          <w:p w14:paraId="7FC51C44" w14:textId="126DB1D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47DA6A05" w14:textId="2773B32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  <w:highlight w:val="yellow"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21220B79" w14:textId="5E7180E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  <w:highlight w:val="yellow"/>
              </w:rPr>
            </w:pPr>
            <w:r w:rsidRPr="003267C1"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4236E59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FE50EBC" w14:textId="77777777" w:rsidTr="004501D0">
        <w:tc>
          <w:tcPr>
            <w:tcW w:w="1937" w:type="dxa"/>
            <w:vMerge/>
            <w:vAlign w:val="bottom"/>
          </w:tcPr>
          <w:p w14:paraId="2B6C95E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7FBE9CFF" w14:textId="7797105B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b/>
              </w:rPr>
              <w:t>П.00</w:t>
            </w:r>
          </w:p>
        </w:tc>
        <w:tc>
          <w:tcPr>
            <w:tcW w:w="3202" w:type="dxa"/>
            <w:vAlign w:val="center"/>
          </w:tcPr>
          <w:p w14:paraId="4E99CEAF" w14:textId="795B67DF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b/>
              </w:rPr>
              <w:t>Профессиональный цикл</w:t>
            </w:r>
          </w:p>
        </w:tc>
        <w:tc>
          <w:tcPr>
            <w:tcW w:w="1610" w:type="dxa"/>
            <w:vAlign w:val="center"/>
          </w:tcPr>
          <w:p w14:paraId="7D9AE6B6" w14:textId="1628C1A6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1008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A91DDD6" w14:textId="6C400D06" w:rsidR="004501D0" w:rsidRPr="003267C1" w:rsidRDefault="004501D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31544B">
              <w:rPr>
                <w:b/>
                <w:bCs/>
              </w:rPr>
              <w:t>47</w:t>
            </w:r>
          </w:p>
        </w:tc>
        <w:tc>
          <w:tcPr>
            <w:tcW w:w="1530" w:type="dxa"/>
            <w:vAlign w:val="center"/>
          </w:tcPr>
          <w:p w14:paraId="08F82F31" w14:textId="04E3403D" w:rsidR="004501D0" w:rsidRPr="003267C1" w:rsidRDefault="00171E7A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31544B">
              <w:rPr>
                <w:b/>
                <w:bCs/>
              </w:rPr>
              <w:t>39</w:t>
            </w:r>
          </w:p>
        </w:tc>
        <w:tc>
          <w:tcPr>
            <w:tcW w:w="3731" w:type="dxa"/>
            <w:vMerge w:val="restart"/>
            <w:vAlign w:val="center"/>
          </w:tcPr>
          <w:p w14:paraId="6E9FE22A" w14:textId="77777777" w:rsidR="004501D0" w:rsidRPr="003267C1" w:rsidRDefault="004501D0" w:rsidP="004501D0">
            <w:pPr>
              <w:pStyle w:val="a8"/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компетенций, в том числе за счет расширения видов деятельности.</w:t>
            </w:r>
          </w:p>
          <w:p w14:paraId="01C5F80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1DD2FDB4" w14:textId="77777777" w:rsidTr="004501D0">
        <w:tc>
          <w:tcPr>
            <w:tcW w:w="1937" w:type="dxa"/>
            <w:vMerge/>
            <w:vAlign w:val="bottom"/>
          </w:tcPr>
          <w:p w14:paraId="5C338AB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405EB0F5" w14:textId="14601165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ПМ.01</w:t>
            </w:r>
          </w:p>
        </w:tc>
        <w:tc>
          <w:tcPr>
            <w:tcW w:w="3202" w:type="dxa"/>
            <w:vAlign w:val="center"/>
          </w:tcPr>
          <w:p w14:paraId="0BB76C3E" w14:textId="2D01DE19" w:rsidR="004501D0" w:rsidRPr="003267C1" w:rsidRDefault="00BB7906" w:rsidP="004501D0">
            <w:pPr>
              <w:pStyle w:val="a8"/>
              <w:contextualSpacing/>
              <w:jc w:val="both"/>
            </w:pPr>
            <w:r w:rsidRPr="00BB7906">
              <w:t>Педагогическая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  <w:tc>
          <w:tcPr>
            <w:tcW w:w="1610" w:type="dxa"/>
            <w:vAlign w:val="center"/>
          </w:tcPr>
          <w:p w14:paraId="16C033B5" w14:textId="59E094F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648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68C6E88" w14:textId="023D3A76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997</w:t>
            </w:r>
          </w:p>
        </w:tc>
        <w:tc>
          <w:tcPr>
            <w:tcW w:w="1530" w:type="dxa"/>
            <w:vAlign w:val="center"/>
          </w:tcPr>
          <w:p w14:paraId="3479580F" w14:textId="1C2B2861" w:rsidR="004501D0" w:rsidRPr="003267C1" w:rsidRDefault="004501D0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71E7A">
              <w:rPr>
                <w:bCs/>
              </w:rPr>
              <w:t>49</w:t>
            </w:r>
          </w:p>
        </w:tc>
        <w:tc>
          <w:tcPr>
            <w:tcW w:w="3731" w:type="dxa"/>
            <w:vMerge/>
          </w:tcPr>
          <w:p w14:paraId="29BECAD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6DAA26C" w14:textId="77777777" w:rsidTr="004501D0">
        <w:tc>
          <w:tcPr>
            <w:tcW w:w="1937" w:type="dxa"/>
            <w:vMerge/>
            <w:vAlign w:val="bottom"/>
          </w:tcPr>
          <w:p w14:paraId="3A4EFE6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0381954D" w14:textId="7B2E3DDB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ПМ.02</w:t>
            </w:r>
          </w:p>
        </w:tc>
        <w:tc>
          <w:tcPr>
            <w:tcW w:w="3202" w:type="dxa"/>
            <w:vAlign w:val="center"/>
          </w:tcPr>
          <w:p w14:paraId="1D495815" w14:textId="19D6EA2A" w:rsidR="004501D0" w:rsidRPr="003267C1" w:rsidRDefault="00BB7906" w:rsidP="004501D0">
            <w:pPr>
              <w:pStyle w:val="a8"/>
              <w:contextualSpacing/>
              <w:jc w:val="both"/>
            </w:pPr>
            <w:r w:rsidRPr="00BB7906">
              <w:t>Педагогическая деятельность по проектированию, реализации и анализу внеурочной деятельности обучающихся</w:t>
            </w:r>
          </w:p>
        </w:tc>
        <w:tc>
          <w:tcPr>
            <w:tcW w:w="1610" w:type="dxa"/>
            <w:vAlign w:val="center"/>
          </w:tcPr>
          <w:p w14:paraId="21C4DE72" w14:textId="4B9FCAED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18967377" w14:textId="12D82E43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530" w:type="dxa"/>
            <w:vAlign w:val="center"/>
          </w:tcPr>
          <w:p w14:paraId="5ED84A9C" w14:textId="10EE8C1F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3731" w:type="dxa"/>
            <w:vMerge/>
          </w:tcPr>
          <w:p w14:paraId="76F2C79C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291B72B5" w14:textId="77777777" w:rsidTr="004501D0">
        <w:tc>
          <w:tcPr>
            <w:tcW w:w="1937" w:type="dxa"/>
            <w:vMerge/>
            <w:vAlign w:val="bottom"/>
          </w:tcPr>
          <w:p w14:paraId="6E8E243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5E1182C4" w14:textId="7F98DD21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ПМ.03</w:t>
            </w:r>
          </w:p>
        </w:tc>
        <w:tc>
          <w:tcPr>
            <w:tcW w:w="3202" w:type="dxa"/>
            <w:vAlign w:val="center"/>
          </w:tcPr>
          <w:p w14:paraId="60D27909" w14:textId="26682C0F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Воспитательная деятельность, в том числе классное руководство</w:t>
            </w:r>
          </w:p>
        </w:tc>
        <w:tc>
          <w:tcPr>
            <w:tcW w:w="1610" w:type="dxa"/>
            <w:vAlign w:val="center"/>
          </w:tcPr>
          <w:p w14:paraId="057A3453" w14:textId="668FEFC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162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C3616C4" w14:textId="6F2C9087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235</w:t>
            </w:r>
          </w:p>
        </w:tc>
        <w:tc>
          <w:tcPr>
            <w:tcW w:w="1530" w:type="dxa"/>
            <w:vAlign w:val="center"/>
          </w:tcPr>
          <w:p w14:paraId="0214230A" w14:textId="0BA8A736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3731" w:type="dxa"/>
            <w:vMerge/>
          </w:tcPr>
          <w:p w14:paraId="751DC580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04000EA" w14:textId="77777777" w:rsidTr="004501D0">
        <w:tc>
          <w:tcPr>
            <w:tcW w:w="1937" w:type="dxa"/>
          </w:tcPr>
          <w:p w14:paraId="2B6B8CC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5803719F" w14:textId="5C7BFE4C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ПМ.04</w:t>
            </w:r>
          </w:p>
        </w:tc>
        <w:tc>
          <w:tcPr>
            <w:tcW w:w="3202" w:type="dxa"/>
            <w:vAlign w:val="center"/>
          </w:tcPr>
          <w:p w14:paraId="172AD2BB" w14:textId="2876A214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 xml:space="preserve">Преподавание дисциплин художественно-эстетического цикла в начальной школе </w:t>
            </w:r>
          </w:p>
        </w:tc>
        <w:tc>
          <w:tcPr>
            <w:tcW w:w="1610" w:type="dxa"/>
            <w:vAlign w:val="center"/>
          </w:tcPr>
          <w:p w14:paraId="60E30DF9" w14:textId="4EBD039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19BF296" w14:textId="4E32F192" w:rsidR="004501D0" w:rsidRPr="003267C1" w:rsidRDefault="00171E7A" w:rsidP="004501D0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530" w:type="dxa"/>
            <w:vAlign w:val="center"/>
          </w:tcPr>
          <w:p w14:paraId="56B611E6" w14:textId="3141B74C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31" w:type="dxa"/>
            <w:vMerge/>
          </w:tcPr>
          <w:p w14:paraId="24A2E38E" w14:textId="77777777" w:rsidR="004501D0" w:rsidRPr="003267C1" w:rsidRDefault="004501D0" w:rsidP="004501D0">
            <w:pPr>
              <w:pStyle w:val="a8"/>
              <w:rPr>
                <w:bCs/>
              </w:rPr>
            </w:pPr>
          </w:p>
        </w:tc>
      </w:tr>
      <w:tr w:rsidR="004501D0" w:rsidRPr="003267C1" w14:paraId="47459611" w14:textId="77777777" w:rsidTr="004501D0">
        <w:tc>
          <w:tcPr>
            <w:tcW w:w="1937" w:type="dxa"/>
          </w:tcPr>
          <w:p w14:paraId="593D0E76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6609DCF" w14:textId="50C1C95D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rPr>
                <w:bCs/>
                <w:color w:val="000000"/>
              </w:rPr>
              <w:t>ПМ.05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92D8FB" w14:textId="3556CB41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rPr>
                <w:bCs/>
                <w:color w:val="000000"/>
              </w:rPr>
              <w:t xml:space="preserve">Преподавание родного языка из числа языков народов </w:t>
            </w:r>
            <w:r w:rsidRPr="003267C1">
              <w:rPr>
                <w:bCs/>
                <w:color w:val="000000"/>
              </w:rPr>
              <w:lastRenderedPageBreak/>
              <w:t xml:space="preserve">Российской Федерации в начальной школе </w:t>
            </w:r>
          </w:p>
        </w:tc>
        <w:tc>
          <w:tcPr>
            <w:tcW w:w="1610" w:type="dxa"/>
            <w:vAlign w:val="center"/>
          </w:tcPr>
          <w:p w14:paraId="039AD34E" w14:textId="5500835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lastRenderedPageBreak/>
              <w:t>-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5A8FAB3" w14:textId="41F11615" w:rsidR="004501D0" w:rsidRPr="003267C1" w:rsidRDefault="004501D0" w:rsidP="003E5C40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E5C40">
              <w:rPr>
                <w:color w:val="000000"/>
              </w:rPr>
              <w:t>47</w:t>
            </w:r>
          </w:p>
        </w:tc>
        <w:tc>
          <w:tcPr>
            <w:tcW w:w="1530" w:type="dxa"/>
            <w:vAlign w:val="center"/>
          </w:tcPr>
          <w:p w14:paraId="1EA69B0B" w14:textId="7B4E2D69" w:rsidR="004501D0" w:rsidRPr="003267C1" w:rsidRDefault="009D0A84" w:rsidP="003E5C4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E5C40">
              <w:rPr>
                <w:bCs/>
              </w:rPr>
              <w:t>47</w:t>
            </w:r>
          </w:p>
        </w:tc>
        <w:tc>
          <w:tcPr>
            <w:tcW w:w="3731" w:type="dxa"/>
            <w:vMerge/>
          </w:tcPr>
          <w:p w14:paraId="6494BC70" w14:textId="77777777" w:rsidR="004501D0" w:rsidRPr="003267C1" w:rsidRDefault="004501D0" w:rsidP="004501D0">
            <w:pPr>
              <w:pStyle w:val="a8"/>
              <w:rPr>
                <w:bCs/>
              </w:rPr>
            </w:pPr>
          </w:p>
        </w:tc>
      </w:tr>
      <w:tr w:rsidR="004501D0" w:rsidRPr="003267C1" w14:paraId="2B75B185" w14:textId="77777777" w:rsidTr="004501D0">
        <w:tc>
          <w:tcPr>
            <w:tcW w:w="1937" w:type="dxa"/>
          </w:tcPr>
          <w:p w14:paraId="0CC9BC95" w14:textId="26B6C5E3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b/>
                <w:bCs/>
              </w:rPr>
              <w:t>Практика</w:t>
            </w:r>
          </w:p>
        </w:tc>
        <w:tc>
          <w:tcPr>
            <w:tcW w:w="1093" w:type="dxa"/>
            <w:shd w:val="clear" w:color="000000" w:fill="FFFFFF"/>
            <w:vAlign w:val="center"/>
          </w:tcPr>
          <w:p w14:paraId="32545AF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3202" w:type="dxa"/>
            <w:shd w:val="clear" w:color="000000" w:fill="FFFFFF"/>
            <w:vAlign w:val="center"/>
          </w:tcPr>
          <w:p w14:paraId="6931E64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610" w:type="dxa"/>
            <w:vAlign w:val="center"/>
          </w:tcPr>
          <w:p w14:paraId="3A5D29DC" w14:textId="41EDFF7B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900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31BA980" w14:textId="64728ACE" w:rsidR="004501D0" w:rsidRPr="003267C1" w:rsidRDefault="009D0A84" w:rsidP="004501D0">
            <w:pPr>
              <w:pStyle w:val="a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1044</w:t>
            </w:r>
          </w:p>
        </w:tc>
        <w:tc>
          <w:tcPr>
            <w:tcW w:w="1530" w:type="dxa"/>
            <w:vAlign w:val="center"/>
          </w:tcPr>
          <w:p w14:paraId="77425F66" w14:textId="3BF97F60" w:rsidR="004501D0" w:rsidRPr="003267C1" w:rsidRDefault="009D0A84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3731" w:type="dxa"/>
          </w:tcPr>
          <w:p w14:paraId="1ADED839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BBB3207" w14:textId="77777777" w:rsidTr="004501D0">
        <w:tc>
          <w:tcPr>
            <w:tcW w:w="1937" w:type="dxa"/>
          </w:tcPr>
          <w:p w14:paraId="5291E129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</w:tcPr>
          <w:p w14:paraId="4177B152" w14:textId="1E613303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УП.01.</w:t>
            </w:r>
          </w:p>
        </w:tc>
        <w:tc>
          <w:tcPr>
            <w:tcW w:w="3202" w:type="dxa"/>
            <w:shd w:val="clear" w:color="000000" w:fill="FFFFFF"/>
          </w:tcPr>
          <w:p w14:paraId="27DA5EF2" w14:textId="11EEB942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Учебная практика</w:t>
            </w:r>
          </w:p>
        </w:tc>
        <w:tc>
          <w:tcPr>
            <w:tcW w:w="1610" w:type="dxa"/>
          </w:tcPr>
          <w:p w14:paraId="7F7940AD" w14:textId="1BFABBDE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58" w:type="dxa"/>
          </w:tcPr>
          <w:p w14:paraId="69B33A16" w14:textId="3516469D" w:rsidR="00171E7A" w:rsidRPr="003267C1" w:rsidRDefault="00171E7A" w:rsidP="00171E7A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bCs/>
              </w:rPr>
              <w:t>108</w:t>
            </w:r>
          </w:p>
        </w:tc>
        <w:tc>
          <w:tcPr>
            <w:tcW w:w="1530" w:type="dxa"/>
          </w:tcPr>
          <w:p w14:paraId="1BC846F8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6279F7B2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591980AE" w14:textId="77777777" w:rsidTr="004501D0">
        <w:tc>
          <w:tcPr>
            <w:tcW w:w="1937" w:type="dxa"/>
          </w:tcPr>
          <w:p w14:paraId="786E1FE1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</w:tcPr>
          <w:p w14:paraId="33C9F6AC" w14:textId="0473C711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ПП.01.</w:t>
            </w:r>
          </w:p>
        </w:tc>
        <w:tc>
          <w:tcPr>
            <w:tcW w:w="3202" w:type="dxa"/>
            <w:shd w:val="clear" w:color="000000" w:fill="FFFFFF"/>
          </w:tcPr>
          <w:p w14:paraId="6608E8BE" w14:textId="68A896A3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Производственная практика</w:t>
            </w:r>
          </w:p>
        </w:tc>
        <w:tc>
          <w:tcPr>
            <w:tcW w:w="1610" w:type="dxa"/>
          </w:tcPr>
          <w:p w14:paraId="7ED5AD11" w14:textId="21DB5177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458" w:type="dxa"/>
          </w:tcPr>
          <w:p w14:paraId="665D6287" w14:textId="329FC343" w:rsidR="00171E7A" w:rsidRPr="003267C1" w:rsidRDefault="00171E7A" w:rsidP="00171E7A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bCs/>
              </w:rPr>
              <w:t>180</w:t>
            </w:r>
          </w:p>
        </w:tc>
        <w:tc>
          <w:tcPr>
            <w:tcW w:w="1530" w:type="dxa"/>
          </w:tcPr>
          <w:p w14:paraId="2799D0E7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018B495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107085A1" w14:textId="77777777" w:rsidTr="004501D0">
        <w:tc>
          <w:tcPr>
            <w:tcW w:w="1937" w:type="dxa"/>
            <w:vAlign w:val="bottom"/>
          </w:tcPr>
          <w:p w14:paraId="123964A0" w14:textId="77777777" w:rsidR="00171E7A" w:rsidRPr="003267C1" w:rsidRDefault="00171E7A" w:rsidP="00171E7A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ED5FC6E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УП.02.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241EB8B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25F5F656" w14:textId="3D0B29B5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vAlign w:val="center"/>
          </w:tcPr>
          <w:p w14:paraId="67F7F59D" w14:textId="3612AD18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2E9686F7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3731" w:type="dxa"/>
          </w:tcPr>
          <w:p w14:paraId="4B73465E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08229C0" w14:textId="77777777" w:rsidTr="004501D0">
        <w:tc>
          <w:tcPr>
            <w:tcW w:w="1937" w:type="dxa"/>
          </w:tcPr>
          <w:p w14:paraId="47C33958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277BC63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ПП.02.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2707011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3E882394" w14:textId="28DD97C3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58" w:type="dxa"/>
            <w:vAlign w:val="center"/>
          </w:tcPr>
          <w:p w14:paraId="07C9B1B9" w14:textId="05873DB3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530" w:type="dxa"/>
            <w:vAlign w:val="center"/>
          </w:tcPr>
          <w:p w14:paraId="5FB3A839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037ABD8C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7CD85A62" w14:textId="77777777" w:rsidTr="004501D0">
        <w:tc>
          <w:tcPr>
            <w:tcW w:w="1937" w:type="dxa"/>
          </w:tcPr>
          <w:p w14:paraId="531B0876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4F2070EE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УП.03.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A99410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5460E9A8" w14:textId="025DE875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vAlign w:val="center"/>
          </w:tcPr>
          <w:p w14:paraId="24F0C7BF" w14:textId="3056B68C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442BAB93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5076426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7DA2E07E" w14:textId="77777777" w:rsidTr="004501D0">
        <w:tc>
          <w:tcPr>
            <w:tcW w:w="1937" w:type="dxa"/>
          </w:tcPr>
          <w:p w14:paraId="13104E07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738E0FB9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ПП.03.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BFE1A5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4E45C922" w14:textId="472A39C9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58" w:type="dxa"/>
            <w:vAlign w:val="center"/>
          </w:tcPr>
          <w:p w14:paraId="66420068" w14:textId="09A5ED62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530" w:type="dxa"/>
            <w:vAlign w:val="center"/>
          </w:tcPr>
          <w:p w14:paraId="0D167492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6889534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65611D1" w14:textId="77777777" w:rsidTr="004501D0">
        <w:tc>
          <w:tcPr>
            <w:tcW w:w="1937" w:type="dxa"/>
          </w:tcPr>
          <w:p w14:paraId="048D153F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374BF4B" w14:textId="7D289FE0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УП.04.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0DB7CEF" w14:textId="75B45148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1F54AAC1" w14:textId="43504263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58" w:type="dxa"/>
            <w:vAlign w:val="center"/>
          </w:tcPr>
          <w:p w14:paraId="0E275DFF" w14:textId="3D9077E2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530" w:type="dxa"/>
            <w:vAlign w:val="center"/>
          </w:tcPr>
          <w:p w14:paraId="174DB5BD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5C729800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1F652AF9" w14:textId="77777777" w:rsidTr="004501D0">
        <w:tc>
          <w:tcPr>
            <w:tcW w:w="1937" w:type="dxa"/>
          </w:tcPr>
          <w:p w14:paraId="4B790971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7D6C062B" w14:textId="40234FC0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ПП.04.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435A2D2" w14:textId="7377BD9D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08B42E3B" w14:textId="77B8589D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58" w:type="dxa"/>
            <w:vAlign w:val="center"/>
          </w:tcPr>
          <w:p w14:paraId="035E3C0B" w14:textId="6AFE7C0F" w:rsidR="00171E7A" w:rsidRPr="003267C1" w:rsidRDefault="008944E4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513224B9" w14:textId="0707FDAA" w:rsidR="00171E7A" w:rsidRPr="008944E4" w:rsidRDefault="008944E4" w:rsidP="00171E7A">
            <w:pPr>
              <w:pStyle w:val="a8"/>
              <w:contextualSpacing/>
              <w:jc w:val="center"/>
              <w:rPr>
                <w:bCs/>
              </w:rPr>
            </w:pPr>
            <w:r w:rsidRPr="008944E4">
              <w:rPr>
                <w:bCs/>
              </w:rPr>
              <w:t>36</w:t>
            </w:r>
          </w:p>
        </w:tc>
        <w:tc>
          <w:tcPr>
            <w:tcW w:w="3731" w:type="dxa"/>
          </w:tcPr>
          <w:p w14:paraId="706A2953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13510A6C" w14:textId="77777777" w:rsidTr="004501D0">
        <w:tc>
          <w:tcPr>
            <w:tcW w:w="1937" w:type="dxa"/>
          </w:tcPr>
          <w:p w14:paraId="42178FCB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1CF4319F" w14:textId="2F4B5E33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УП.05.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F205031" w14:textId="72EC28C5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75B140D0" w14:textId="6390136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1458" w:type="dxa"/>
            <w:vAlign w:val="center"/>
          </w:tcPr>
          <w:p w14:paraId="2C1063AD" w14:textId="3BF6E415" w:rsidR="004501D0" w:rsidRPr="00171E7A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 w:rsidRPr="00171E7A">
              <w:rPr>
                <w:bCs/>
              </w:rPr>
              <w:t>36</w:t>
            </w:r>
          </w:p>
        </w:tc>
        <w:tc>
          <w:tcPr>
            <w:tcW w:w="1530" w:type="dxa"/>
            <w:vAlign w:val="center"/>
          </w:tcPr>
          <w:p w14:paraId="0BCC9DEC" w14:textId="40323F05" w:rsidR="004501D0" w:rsidRPr="00171E7A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731" w:type="dxa"/>
          </w:tcPr>
          <w:p w14:paraId="738921F6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C53A769" w14:textId="77777777" w:rsidTr="004501D0">
        <w:tc>
          <w:tcPr>
            <w:tcW w:w="1937" w:type="dxa"/>
          </w:tcPr>
          <w:p w14:paraId="1C686DA3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6D42C860" w14:textId="233C64F1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ПП.05.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60DF3A0" w14:textId="31FB622E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50481891" w14:textId="2945401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1458" w:type="dxa"/>
            <w:vAlign w:val="center"/>
          </w:tcPr>
          <w:p w14:paraId="78E34B8A" w14:textId="4D0BB4CD" w:rsidR="004501D0" w:rsidRPr="00171E7A" w:rsidRDefault="008944E4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42D5D74E" w14:textId="5843E899" w:rsidR="004501D0" w:rsidRPr="00171E7A" w:rsidRDefault="008944E4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3731" w:type="dxa"/>
          </w:tcPr>
          <w:p w14:paraId="71DFF53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E48FF82" w14:textId="77777777" w:rsidTr="004501D0">
        <w:tc>
          <w:tcPr>
            <w:tcW w:w="1937" w:type="dxa"/>
          </w:tcPr>
          <w:p w14:paraId="6C8B4F16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765EF0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bCs/>
                <w:color w:val="000000"/>
              </w:rPr>
              <w:t>ПДП.00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C8F0ED8" w14:textId="355EDA49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bCs/>
                <w:color w:val="000000"/>
              </w:rPr>
              <w:t>Производственная практика по профилю специальности (преддипломная)</w:t>
            </w:r>
          </w:p>
        </w:tc>
        <w:tc>
          <w:tcPr>
            <w:tcW w:w="1610" w:type="dxa"/>
            <w:vAlign w:val="center"/>
          </w:tcPr>
          <w:p w14:paraId="77395C9E" w14:textId="26407EF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144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EA305AB" w14:textId="6D3B9195" w:rsidR="004501D0" w:rsidRPr="003267C1" w:rsidRDefault="004501D0" w:rsidP="004501D0">
            <w:pPr>
              <w:pStyle w:val="a8"/>
              <w:contextualSpacing/>
              <w:jc w:val="center"/>
              <w:rPr>
                <w:color w:val="000000"/>
              </w:rPr>
            </w:pPr>
            <w:r w:rsidRPr="003267C1">
              <w:rPr>
                <w:color w:val="000000"/>
              </w:rPr>
              <w:t>144</w:t>
            </w:r>
          </w:p>
        </w:tc>
        <w:tc>
          <w:tcPr>
            <w:tcW w:w="1530" w:type="dxa"/>
            <w:vAlign w:val="center"/>
          </w:tcPr>
          <w:p w14:paraId="7F1D5D17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3731" w:type="dxa"/>
          </w:tcPr>
          <w:p w14:paraId="548DF57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EDBF948" w14:textId="77777777" w:rsidTr="004501D0">
        <w:tc>
          <w:tcPr>
            <w:tcW w:w="1937" w:type="dxa"/>
          </w:tcPr>
          <w:p w14:paraId="4BA4A610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/>
                <w:bCs/>
              </w:rPr>
              <w:t>Всего:</w:t>
            </w:r>
          </w:p>
        </w:tc>
        <w:tc>
          <w:tcPr>
            <w:tcW w:w="1093" w:type="dxa"/>
          </w:tcPr>
          <w:p w14:paraId="068394C6" w14:textId="77777777" w:rsidR="004501D0" w:rsidRPr="003267C1" w:rsidRDefault="004501D0" w:rsidP="004501D0">
            <w:pPr>
              <w:pStyle w:val="a8"/>
              <w:contextualSpacing/>
              <w:jc w:val="center"/>
            </w:pPr>
          </w:p>
        </w:tc>
        <w:tc>
          <w:tcPr>
            <w:tcW w:w="3202" w:type="dxa"/>
          </w:tcPr>
          <w:p w14:paraId="00EF250F" w14:textId="77777777" w:rsidR="004501D0" w:rsidRPr="003267C1" w:rsidRDefault="004501D0" w:rsidP="004501D0">
            <w:pPr>
              <w:pStyle w:val="a8"/>
              <w:contextualSpacing/>
              <w:jc w:val="center"/>
            </w:pPr>
          </w:p>
        </w:tc>
        <w:tc>
          <w:tcPr>
            <w:tcW w:w="1610" w:type="dxa"/>
          </w:tcPr>
          <w:p w14:paraId="716D5B9B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2952</w:t>
            </w:r>
          </w:p>
        </w:tc>
        <w:tc>
          <w:tcPr>
            <w:tcW w:w="1458" w:type="dxa"/>
          </w:tcPr>
          <w:p w14:paraId="0B603B21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4248</w:t>
            </w:r>
          </w:p>
        </w:tc>
        <w:tc>
          <w:tcPr>
            <w:tcW w:w="1530" w:type="dxa"/>
          </w:tcPr>
          <w:p w14:paraId="05C91CB6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1296</w:t>
            </w:r>
          </w:p>
        </w:tc>
        <w:tc>
          <w:tcPr>
            <w:tcW w:w="3731" w:type="dxa"/>
          </w:tcPr>
          <w:p w14:paraId="2A89A4C4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</w:tr>
    </w:tbl>
    <w:p w14:paraId="61C8C6BC" w14:textId="77A9251B" w:rsidR="00A65BF1" w:rsidRDefault="00A65BF1" w:rsidP="008901AC">
      <w:pPr>
        <w:pStyle w:val="a8"/>
        <w:spacing w:line="360" w:lineRule="auto"/>
        <w:contextualSpacing/>
        <w:jc w:val="both"/>
        <w:rPr>
          <w:bCs/>
          <w:sz w:val="28"/>
          <w:szCs w:val="28"/>
        </w:rPr>
      </w:pPr>
    </w:p>
    <w:p w14:paraId="237F48AF" w14:textId="539F2E6A" w:rsidR="0084574C" w:rsidRPr="0084574C" w:rsidRDefault="0084574C" w:rsidP="0084574C">
      <w:pPr>
        <w:pStyle w:val="a3"/>
        <w:numPr>
          <w:ilvl w:val="1"/>
          <w:numId w:val="21"/>
        </w:numPr>
        <w:tabs>
          <w:tab w:val="left" w:pos="728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8457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Консультации.</w:t>
      </w:r>
    </w:p>
    <w:p w14:paraId="4FB7770A" w14:textId="5E84A927" w:rsidR="0084574C" w:rsidRPr="0084574C" w:rsidRDefault="001211CA" w:rsidP="001211CA">
      <w:pPr>
        <w:tabs>
          <w:tab w:val="left" w:pos="7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Консультации как вид учебных занятий могут быть 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и 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B749042" w14:textId="77777777" w:rsidR="001211CA" w:rsidRPr="001211CA" w:rsidRDefault="001211CA" w:rsidP="001211CA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1211CA">
        <w:rPr>
          <w:rFonts w:ascii="Times New Roman" w:hAnsi="Times New Roman" w:cs="Times New Roman"/>
          <w:bCs/>
          <w:sz w:val="28"/>
          <w:szCs w:val="28"/>
        </w:rPr>
        <w:t xml:space="preserve">подготовки к 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Pr="001211CA">
        <w:rPr>
          <w:rFonts w:ascii="Times New Roman" w:hAnsi="Times New Roman" w:cs="Times New Roman"/>
          <w:bCs/>
          <w:sz w:val="28"/>
          <w:szCs w:val="28"/>
        </w:rPr>
        <w:t>му предмету, курсу, дисциплине (модулю)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 xml:space="preserve"> за счет часов, отведенных на </w:t>
      </w:r>
      <w:r w:rsidRPr="001211CA">
        <w:rPr>
          <w:rFonts w:ascii="Times New Roman" w:hAnsi="Times New Roman" w:cs="Times New Roman"/>
          <w:bCs/>
          <w:sz w:val="28"/>
          <w:szCs w:val="28"/>
        </w:rPr>
        <w:t xml:space="preserve">предмет, курс, 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дисциплину</w:t>
      </w:r>
      <w:r w:rsidRPr="001211CA">
        <w:rPr>
          <w:rFonts w:ascii="Times New Roman" w:hAnsi="Times New Roman" w:cs="Times New Roman"/>
          <w:bCs/>
          <w:sz w:val="28"/>
          <w:szCs w:val="28"/>
        </w:rPr>
        <w:t xml:space="preserve"> (модуль)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;</w:t>
      </w:r>
    </w:p>
    <w:p w14:paraId="28B7C9C5" w14:textId="77777777" w:rsidR="00AE6D83" w:rsidRPr="00AE6D83" w:rsidRDefault="0084574C" w:rsidP="00BC06E6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A87CD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подготовки </w:t>
      </w:r>
      <w:r w:rsidR="001211CA" w:rsidRPr="00A87CD8">
        <w:rPr>
          <w:rFonts w:ascii="Times New Roman" w:hAnsi="Times New Roman" w:cs="Times New Roman"/>
          <w:bCs/>
          <w:sz w:val="28"/>
          <w:szCs w:val="28"/>
        </w:rPr>
        <w:t>дипломного проекта (работы)</w:t>
      </w:r>
      <w:r w:rsidRPr="00A87CD8">
        <w:rPr>
          <w:rFonts w:ascii="Times New Roman" w:hAnsi="Times New Roman" w:cs="Times New Roman"/>
          <w:bCs/>
          <w:sz w:val="28"/>
          <w:szCs w:val="28"/>
        </w:rPr>
        <w:t xml:space="preserve"> и проводятся за счет часов, отведенных на </w:t>
      </w:r>
      <w:r w:rsidR="00D5207C">
        <w:rPr>
          <w:rFonts w:ascii="Times New Roman" w:hAnsi="Times New Roman" w:cs="Times New Roman"/>
          <w:bCs/>
          <w:sz w:val="28"/>
          <w:szCs w:val="28"/>
        </w:rPr>
        <w:t xml:space="preserve">консультационную </w:t>
      </w:r>
      <w:r w:rsidR="001211CA" w:rsidRPr="00A87CD8">
        <w:rPr>
          <w:rFonts w:ascii="Times New Roman" w:hAnsi="Times New Roman" w:cs="Times New Roman"/>
          <w:bCs/>
          <w:sz w:val="28"/>
          <w:szCs w:val="28"/>
        </w:rPr>
        <w:t>работу с руководителем дипломного проекта (работы)</w:t>
      </w:r>
      <w:r w:rsidR="00AE6D83">
        <w:rPr>
          <w:rFonts w:ascii="Times New Roman" w:hAnsi="Times New Roman" w:cs="Times New Roman"/>
          <w:bCs/>
          <w:sz w:val="28"/>
          <w:szCs w:val="28"/>
        </w:rPr>
        <w:t>;</w:t>
      </w:r>
    </w:p>
    <w:p w14:paraId="2977F15D" w14:textId="0BBCDBFC" w:rsidR="001211CA" w:rsidRPr="00A87CD8" w:rsidRDefault="00AE6D83" w:rsidP="00BC06E6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подготовки индивидуального (-ых) проекта (-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="0084574C" w:rsidRPr="00A87CD8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2"/>
    <w:p w14:paraId="0EE12D08" w14:textId="77777777" w:rsidR="006C500B" w:rsidRPr="006C500B" w:rsidRDefault="006C500B" w:rsidP="006C500B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00B">
        <w:rPr>
          <w:rFonts w:ascii="Times New Roman" w:hAnsi="Times New Roman" w:cs="Times New Roman"/>
          <w:b/>
          <w:sz w:val="28"/>
          <w:szCs w:val="28"/>
        </w:rPr>
        <w:t>Требования к применяемым механизмам оценки качества образовательной программы:</w:t>
      </w:r>
    </w:p>
    <w:p w14:paraId="6F8933EA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а) качество образовательной программы определяется в рамках системы внутренней оценки, а также системы внешней оценки на добровольной основе;</w:t>
      </w:r>
    </w:p>
    <w:p w14:paraId="7D99980F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б) 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организации;</w:t>
      </w:r>
    </w:p>
    <w:p w14:paraId="086B61A0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в) внешняя оценка качества образовательной программы может осуществляться, в том числе в рамках профессионально-общественной аккредитации, проводимой работодателями, их объединениями, а также уполномоченными ими организациями, в том числе иностранными организациями, либо авторизованными национальными профессионально-общественными организациями, входящими в международные структуры, в целях признания качества и уровня подготовки выпускников, отвечающих требованиям профессиональных стандартов, требованиям рынка труда к специалистам соответствующего профиля.</w:t>
      </w:r>
    </w:p>
    <w:p w14:paraId="6601773B" w14:textId="0A2FED58" w:rsidR="001211CA" w:rsidRPr="001211CA" w:rsidRDefault="009547CC" w:rsidP="001211CA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Аттестация</w:t>
      </w:r>
      <w:r w:rsidR="001211CA" w:rsidRPr="001211C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B45D5" w:rsidRPr="001211CA">
        <w:rPr>
          <w:rFonts w:ascii="Times New Roman" w:hAnsi="Times New Roman" w:cs="Times New Roman"/>
          <w:sz w:val="28"/>
          <w:szCs w:val="28"/>
        </w:rPr>
        <w:tab/>
      </w:r>
    </w:p>
    <w:p w14:paraId="78A12692" w14:textId="2947D60A" w:rsidR="009547CC" w:rsidRDefault="009547CC" w:rsidP="00B615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7CC">
        <w:rPr>
          <w:rFonts w:ascii="Times New Roman" w:hAnsi="Times New Roman" w:cs="Times New Roman"/>
          <w:bCs/>
          <w:sz w:val="28"/>
          <w:szCs w:val="28"/>
        </w:rPr>
        <w:t xml:space="preserve">В учебные циклы включается промежуточная аттестация обучающихся, которая осуществляется в рамках освоения указанных циклов в соответствии с формой, определяемой образовательной организацией, и оценочными материалами, </w:t>
      </w:r>
      <w:r w:rsidRPr="009547C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позволяющими оценить достижение запланированных по отдельным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предметам, </w:t>
      </w:r>
      <w:r w:rsidRPr="009547CC">
        <w:rPr>
          <w:rFonts w:ascii="Times New Roman" w:hAnsi="Times New Roman" w:cs="Times New Roman"/>
          <w:bCs/>
          <w:sz w:val="28"/>
          <w:szCs w:val="28"/>
        </w:rPr>
        <w:t>дисциплинам (модулям) и практикам результатов обучения.</w:t>
      </w:r>
    </w:p>
    <w:p w14:paraId="7263DB40" w14:textId="3CAA9EF6" w:rsidR="00D80750" w:rsidRPr="00D5207C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5207C">
        <w:rPr>
          <w:rFonts w:ascii="Times New Roman" w:hAnsi="Times New Roman" w:cs="Times New Roman"/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47E27" w:rsidRPr="00D5207C">
        <w:rPr>
          <w:rFonts w:ascii="Times New Roman" w:hAnsi="Times New Roman" w:cs="Times New Roman"/>
          <w:bCs/>
          <w:sz w:val="28"/>
          <w:szCs w:val="28"/>
        </w:rPr>
        <w:t>по модулю</w:t>
      </w:r>
      <w:r w:rsidRPr="00D5207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3EC60054" w14:textId="36A16EF4" w:rsidR="00D5207C" w:rsidRPr="00D5207C" w:rsidRDefault="00B47E27" w:rsidP="00D5207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7C">
        <w:rPr>
          <w:rFonts w:ascii="Times New Roman" w:hAnsi="Times New Roman" w:cs="Times New Roman"/>
          <w:sz w:val="28"/>
          <w:szCs w:val="28"/>
        </w:rPr>
        <w:t xml:space="preserve">Учебным планом предусмотрено </w:t>
      </w:r>
      <w:r w:rsidR="009547CC">
        <w:rPr>
          <w:rFonts w:ascii="Times New Roman" w:hAnsi="Times New Roman" w:cs="Times New Roman"/>
          <w:sz w:val="28"/>
          <w:szCs w:val="28"/>
        </w:rPr>
        <w:t>1</w:t>
      </w:r>
      <w:r w:rsidR="001A0582">
        <w:rPr>
          <w:rFonts w:ascii="Times New Roman" w:hAnsi="Times New Roman" w:cs="Times New Roman"/>
          <w:sz w:val="28"/>
          <w:szCs w:val="28"/>
        </w:rPr>
        <w:t>44</w:t>
      </w:r>
      <w:r w:rsidR="00D5207C" w:rsidRPr="00D520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07C" w:rsidRPr="00D5207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5207C" w:rsidRPr="00D5207C">
        <w:rPr>
          <w:rFonts w:ascii="Times New Roman" w:hAnsi="Times New Roman" w:cs="Times New Roman"/>
          <w:sz w:val="28"/>
          <w:szCs w:val="28"/>
        </w:rPr>
        <w:t>./</w:t>
      </w:r>
      <w:r w:rsidR="004A62C0">
        <w:rPr>
          <w:rFonts w:ascii="Times New Roman" w:hAnsi="Times New Roman" w:cs="Times New Roman"/>
          <w:sz w:val="28"/>
          <w:szCs w:val="28"/>
        </w:rPr>
        <w:t>4</w:t>
      </w:r>
      <w:r w:rsidRPr="00D520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07C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D5207C">
        <w:rPr>
          <w:rFonts w:ascii="Times New Roman" w:hAnsi="Times New Roman" w:cs="Times New Roman"/>
          <w:sz w:val="28"/>
          <w:szCs w:val="28"/>
        </w:rPr>
        <w:t>.</w:t>
      </w:r>
      <w:r w:rsidR="00D80750" w:rsidRPr="00D5207C">
        <w:rPr>
          <w:rFonts w:ascii="Times New Roman" w:hAnsi="Times New Roman" w:cs="Times New Roman"/>
          <w:bCs/>
          <w:sz w:val="28"/>
          <w:szCs w:val="28"/>
        </w:rPr>
        <w:t xml:space="preserve"> промежуточной аттестации. Экзамены не сконцентрированы в рамках одной недели, сессии отсутствуют.</w:t>
      </w:r>
      <w:r w:rsidR="00D5207C" w:rsidRPr="00D520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учебной части и составляет: во втором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семестре –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proofErr w:type="spellStart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./0,5 </w:t>
      </w:r>
      <w:proofErr w:type="spellStart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четвёртом семестре -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</w:t>
      </w:r>
      <w:proofErr w:type="spellStart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./1 </w:t>
      </w:r>
      <w:proofErr w:type="spellStart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., в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семестр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 </w:t>
      </w:r>
      <w:proofErr w:type="spellStart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восьмом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семестре 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36 </w:t>
      </w:r>
      <w:proofErr w:type="spellStart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./1 </w:t>
      </w:r>
      <w:proofErr w:type="spellStart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97EF55" w14:textId="4A4AF6C1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предмета, курса, дисциплины, практики.</w:t>
      </w:r>
    </w:p>
    <w:p w14:paraId="40C57A21" w14:textId="16ABD122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зачеты по физической культуре.</w:t>
      </w:r>
    </w:p>
    <w:p w14:paraId="72EB0D31" w14:textId="633BE50F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непосредственно после завершения освоения учебных 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предметов, курсов, дисциплин (модулей)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31D34639" w14:textId="3CF510DB" w:rsidR="004A62C0" w:rsidRDefault="00A66203" w:rsidP="004A62C0">
      <w:pPr>
        <w:spacing w:line="360" w:lineRule="auto"/>
        <w:ind w:firstLine="708"/>
        <w:jc w:val="both"/>
        <w:rPr>
          <w:color w:val="000000"/>
          <w:sz w:val="20"/>
          <w:szCs w:val="20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3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</w:t>
      </w:r>
      <w:r w:rsidR="003F07E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CB4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07E2" w:rsidRPr="003F07E2">
        <w:rPr>
          <w:color w:val="000000"/>
          <w:sz w:val="20"/>
          <w:szCs w:val="20"/>
        </w:rPr>
        <w:t xml:space="preserve"> </w:t>
      </w:r>
      <w:r w:rsidR="004A62C0">
        <w:rPr>
          <w:color w:val="000000"/>
          <w:sz w:val="20"/>
          <w:szCs w:val="20"/>
        </w:rPr>
        <w:t xml:space="preserve">  </w:t>
      </w:r>
    </w:p>
    <w:p w14:paraId="02846FD7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77EB373B" w14:textId="77777777" w:rsidR="00681020" w:rsidRDefault="00681020" w:rsidP="00F371E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10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6EFFED8F" w14:textId="5BAF8AE3" w:rsidR="00F371E1" w:rsidRPr="00B61590" w:rsidRDefault="00F371E1" w:rsidP="00F371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времени, выделенный ФГОС </w:t>
      </w:r>
      <w:r w:rsidR="004A62C0">
        <w:rPr>
          <w:rFonts w:ascii="Times New Roman" w:hAnsi="Times New Roman" w:cs="Times New Roman"/>
          <w:sz w:val="28"/>
          <w:szCs w:val="28"/>
        </w:rPr>
        <w:t>СПО на государственную итоговую аттестацию,</w:t>
      </w:r>
      <w:r>
        <w:rPr>
          <w:rFonts w:ascii="Times New Roman" w:hAnsi="Times New Roman" w:cs="Times New Roman"/>
          <w:sz w:val="28"/>
          <w:szCs w:val="28"/>
        </w:rPr>
        <w:t xml:space="preserve"> составляет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./6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F371E1" w:rsidRPr="00B61590" w:rsidSect="005017BF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E2E24" w14:textId="77777777" w:rsidR="00326CE4" w:rsidRDefault="00326CE4" w:rsidP="00441F8E">
      <w:pPr>
        <w:spacing w:after="0" w:line="240" w:lineRule="auto"/>
      </w:pPr>
      <w:r>
        <w:separator/>
      </w:r>
    </w:p>
  </w:endnote>
  <w:endnote w:type="continuationSeparator" w:id="0">
    <w:p w14:paraId="61E053B9" w14:textId="77777777" w:rsidR="00326CE4" w:rsidRDefault="00326CE4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8703727"/>
      <w:docPartObj>
        <w:docPartGallery w:val="Page Numbers (Bottom of Page)"/>
        <w:docPartUnique/>
      </w:docPartObj>
    </w:sdtPr>
    <w:sdtEndPr/>
    <w:sdtContent>
      <w:p w14:paraId="444ABB67" w14:textId="1D3751D0" w:rsidR="003E5C40" w:rsidRDefault="003E5C40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4E0B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044AA8" w14:textId="77777777" w:rsidR="003E5C40" w:rsidRDefault="003E5C4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800A7" w14:textId="77777777" w:rsidR="00326CE4" w:rsidRDefault="00326CE4" w:rsidP="00441F8E">
      <w:pPr>
        <w:spacing w:after="0" w:line="240" w:lineRule="auto"/>
      </w:pPr>
      <w:r>
        <w:separator/>
      </w:r>
    </w:p>
  </w:footnote>
  <w:footnote w:type="continuationSeparator" w:id="0">
    <w:p w14:paraId="20DAACE7" w14:textId="77777777" w:rsidR="00326CE4" w:rsidRDefault="00326CE4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B025E"/>
    <w:multiLevelType w:val="hybridMultilevel"/>
    <w:tmpl w:val="527CE5EA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CD2C9E"/>
    <w:multiLevelType w:val="hybridMultilevel"/>
    <w:tmpl w:val="BF8A931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E3461D"/>
    <w:multiLevelType w:val="hybridMultilevel"/>
    <w:tmpl w:val="F92C8E88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003B96"/>
    <w:multiLevelType w:val="hybridMultilevel"/>
    <w:tmpl w:val="726C2CD2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0417A5"/>
    <w:multiLevelType w:val="hybridMultilevel"/>
    <w:tmpl w:val="98F22C2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1D6D36"/>
    <w:multiLevelType w:val="hybridMultilevel"/>
    <w:tmpl w:val="A59E36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575B5"/>
    <w:multiLevelType w:val="hybridMultilevel"/>
    <w:tmpl w:val="CA1E8ADC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261924"/>
    <w:multiLevelType w:val="multilevel"/>
    <w:tmpl w:val="7924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672D3E"/>
    <w:multiLevelType w:val="hybridMultilevel"/>
    <w:tmpl w:val="CD720F18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F3472C"/>
    <w:multiLevelType w:val="hybridMultilevel"/>
    <w:tmpl w:val="3EC0D7F0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92746E"/>
    <w:multiLevelType w:val="hybridMultilevel"/>
    <w:tmpl w:val="8384C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3F6D0B"/>
    <w:multiLevelType w:val="hybridMultilevel"/>
    <w:tmpl w:val="25745F64"/>
    <w:lvl w:ilvl="0" w:tplc="5980F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C0A300B"/>
    <w:multiLevelType w:val="hybridMultilevel"/>
    <w:tmpl w:val="851AAE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3678C2"/>
    <w:multiLevelType w:val="hybridMultilevel"/>
    <w:tmpl w:val="BEB4717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A71CAE"/>
    <w:multiLevelType w:val="hybridMultilevel"/>
    <w:tmpl w:val="05829194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7A30B14"/>
    <w:multiLevelType w:val="hybridMultilevel"/>
    <w:tmpl w:val="531850BA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3"/>
  </w:num>
  <w:num w:numId="4">
    <w:abstractNumId w:val="7"/>
  </w:num>
  <w:num w:numId="5">
    <w:abstractNumId w:val="16"/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30"/>
  </w:num>
  <w:num w:numId="10">
    <w:abstractNumId w:val="39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40"/>
  </w:num>
  <w:num w:numId="14">
    <w:abstractNumId w:val="24"/>
  </w:num>
  <w:num w:numId="15">
    <w:abstractNumId w:val="20"/>
  </w:num>
  <w:num w:numId="16">
    <w:abstractNumId w:val="2"/>
  </w:num>
  <w:num w:numId="17">
    <w:abstractNumId w:val="11"/>
  </w:num>
  <w:num w:numId="18">
    <w:abstractNumId w:val="25"/>
  </w:num>
  <w:num w:numId="19">
    <w:abstractNumId w:val="27"/>
  </w:num>
  <w:num w:numId="20">
    <w:abstractNumId w:val="18"/>
  </w:num>
  <w:num w:numId="21">
    <w:abstractNumId w:val="14"/>
  </w:num>
  <w:num w:numId="22">
    <w:abstractNumId w:val="5"/>
  </w:num>
  <w:num w:numId="23">
    <w:abstractNumId w:val="26"/>
  </w:num>
  <w:num w:numId="24">
    <w:abstractNumId w:val="33"/>
  </w:num>
  <w:num w:numId="25">
    <w:abstractNumId w:val="22"/>
  </w:num>
  <w:num w:numId="26">
    <w:abstractNumId w:val="19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0"/>
  </w:num>
  <w:num w:numId="30">
    <w:abstractNumId w:val="21"/>
  </w:num>
  <w:num w:numId="31">
    <w:abstractNumId w:val="36"/>
  </w:num>
  <w:num w:numId="32">
    <w:abstractNumId w:val="6"/>
  </w:num>
  <w:num w:numId="33">
    <w:abstractNumId w:val="8"/>
  </w:num>
  <w:num w:numId="34">
    <w:abstractNumId w:val="32"/>
  </w:num>
  <w:num w:numId="35">
    <w:abstractNumId w:val="23"/>
  </w:num>
  <w:num w:numId="36">
    <w:abstractNumId w:val="4"/>
  </w:num>
  <w:num w:numId="37">
    <w:abstractNumId w:val="12"/>
  </w:num>
  <w:num w:numId="38">
    <w:abstractNumId w:val="1"/>
  </w:num>
  <w:num w:numId="39">
    <w:abstractNumId w:val="28"/>
  </w:num>
  <w:num w:numId="40">
    <w:abstractNumId w:val="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5C"/>
    <w:rsid w:val="0000491F"/>
    <w:rsid w:val="000059C2"/>
    <w:rsid w:val="000456D1"/>
    <w:rsid w:val="00050521"/>
    <w:rsid w:val="00076795"/>
    <w:rsid w:val="00086B07"/>
    <w:rsid w:val="00095402"/>
    <w:rsid w:val="000A0728"/>
    <w:rsid w:val="000B32D8"/>
    <w:rsid w:val="000B3986"/>
    <w:rsid w:val="000B61DF"/>
    <w:rsid w:val="000E255E"/>
    <w:rsid w:val="000E47EB"/>
    <w:rsid w:val="00107BE0"/>
    <w:rsid w:val="00113399"/>
    <w:rsid w:val="001211CA"/>
    <w:rsid w:val="001221D4"/>
    <w:rsid w:val="00132A55"/>
    <w:rsid w:val="00137A7F"/>
    <w:rsid w:val="00153AED"/>
    <w:rsid w:val="00171E7A"/>
    <w:rsid w:val="00173325"/>
    <w:rsid w:val="001844E4"/>
    <w:rsid w:val="001A0582"/>
    <w:rsid w:val="001A5326"/>
    <w:rsid w:val="001B4601"/>
    <w:rsid w:val="001B5443"/>
    <w:rsid w:val="001D006F"/>
    <w:rsid w:val="001D563D"/>
    <w:rsid w:val="001E4F64"/>
    <w:rsid w:val="001F6AA9"/>
    <w:rsid w:val="00220CE0"/>
    <w:rsid w:val="00225F63"/>
    <w:rsid w:val="00231E3B"/>
    <w:rsid w:val="0023625C"/>
    <w:rsid w:val="00251A39"/>
    <w:rsid w:val="002A6FE3"/>
    <w:rsid w:val="002A7D34"/>
    <w:rsid w:val="002B14E8"/>
    <w:rsid w:val="002D161E"/>
    <w:rsid w:val="002E388E"/>
    <w:rsid w:val="00304E95"/>
    <w:rsid w:val="0031544B"/>
    <w:rsid w:val="003267C1"/>
    <w:rsid w:val="00326CE4"/>
    <w:rsid w:val="0033711A"/>
    <w:rsid w:val="00343437"/>
    <w:rsid w:val="00364571"/>
    <w:rsid w:val="00370C68"/>
    <w:rsid w:val="00373A74"/>
    <w:rsid w:val="00382BF9"/>
    <w:rsid w:val="003D161A"/>
    <w:rsid w:val="003D3D0E"/>
    <w:rsid w:val="003D7CD3"/>
    <w:rsid w:val="003E1F43"/>
    <w:rsid w:val="003E5C40"/>
    <w:rsid w:val="003E6E3F"/>
    <w:rsid w:val="003E6E8F"/>
    <w:rsid w:val="003F07E2"/>
    <w:rsid w:val="003F2BF5"/>
    <w:rsid w:val="003F59EE"/>
    <w:rsid w:val="00402E8E"/>
    <w:rsid w:val="0040732B"/>
    <w:rsid w:val="00411122"/>
    <w:rsid w:val="00414BEE"/>
    <w:rsid w:val="00421742"/>
    <w:rsid w:val="00441F8E"/>
    <w:rsid w:val="004501D0"/>
    <w:rsid w:val="004610A7"/>
    <w:rsid w:val="0048177C"/>
    <w:rsid w:val="00482C64"/>
    <w:rsid w:val="00483DF9"/>
    <w:rsid w:val="004949D7"/>
    <w:rsid w:val="004A62C0"/>
    <w:rsid w:val="004A7273"/>
    <w:rsid w:val="004B1F0F"/>
    <w:rsid w:val="004B2B62"/>
    <w:rsid w:val="004C72A1"/>
    <w:rsid w:val="004D5F67"/>
    <w:rsid w:val="004E4AB2"/>
    <w:rsid w:val="005017BF"/>
    <w:rsid w:val="005048D8"/>
    <w:rsid w:val="00505035"/>
    <w:rsid w:val="00506160"/>
    <w:rsid w:val="005215EB"/>
    <w:rsid w:val="00525C95"/>
    <w:rsid w:val="005277A5"/>
    <w:rsid w:val="00531933"/>
    <w:rsid w:val="00562AC3"/>
    <w:rsid w:val="005746A7"/>
    <w:rsid w:val="00597CB9"/>
    <w:rsid w:val="005A2DA5"/>
    <w:rsid w:val="005A67DB"/>
    <w:rsid w:val="005C28A7"/>
    <w:rsid w:val="005D304F"/>
    <w:rsid w:val="005E1CBA"/>
    <w:rsid w:val="005E6662"/>
    <w:rsid w:val="005F7F11"/>
    <w:rsid w:val="0060443F"/>
    <w:rsid w:val="006424A8"/>
    <w:rsid w:val="0064355C"/>
    <w:rsid w:val="0064634F"/>
    <w:rsid w:val="00655BCB"/>
    <w:rsid w:val="00666ADE"/>
    <w:rsid w:val="006729A5"/>
    <w:rsid w:val="00681020"/>
    <w:rsid w:val="00692C28"/>
    <w:rsid w:val="006960AE"/>
    <w:rsid w:val="0069758B"/>
    <w:rsid w:val="006B095C"/>
    <w:rsid w:val="006B55F1"/>
    <w:rsid w:val="006C4C98"/>
    <w:rsid w:val="006C500B"/>
    <w:rsid w:val="006C5F00"/>
    <w:rsid w:val="006D0D1B"/>
    <w:rsid w:val="006D2E65"/>
    <w:rsid w:val="006F35CF"/>
    <w:rsid w:val="006F59ED"/>
    <w:rsid w:val="00710421"/>
    <w:rsid w:val="00716F38"/>
    <w:rsid w:val="00720C9E"/>
    <w:rsid w:val="00721A16"/>
    <w:rsid w:val="00727A21"/>
    <w:rsid w:val="00740131"/>
    <w:rsid w:val="007460A2"/>
    <w:rsid w:val="007522EB"/>
    <w:rsid w:val="007566EC"/>
    <w:rsid w:val="007635EB"/>
    <w:rsid w:val="00765E81"/>
    <w:rsid w:val="00796599"/>
    <w:rsid w:val="007A68D4"/>
    <w:rsid w:val="007B033F"/>
    <w:rsid w:val="007E01AE"/>
    <w:rsid w:val="007E1C88"/>
    <w:rsid w:val="007F492B"/>
    <w:rsid w:val="00831970"/>
    <w:rsid w:val="0084574C"/>
    <w:rsid w:val="008510D1"/>
    <w:rsid w:val="008554DB"/>
    <w:rsid w:val="00862360"/>
    <w:rsid w:val="008901AC"/>
    <w:rsid w:val="00892A49"/>
    <w:rsid w:val="008944E4"/>
    <w:rsid w:val="008A5095"/>
    <w:rsid w:val="008B2327"/>
    <w:rsid w:val="008B45D5"/>
    <w:rsid w:val="008B794E"/>
    <w:rsid w:val="008C24B7"/>
    <w:rsid w:val="008D034F"/>
    <w:rsid w:val="008D347A"/>
    <w:rsid w:val="008D3869"/>
    <w:rsid w:val="008E7645"/>
    <w:rsid w:val="009030C6"/>
    <w:rsid w:val="0090397B"/>
    <w:rsid w:val="00906989"/>
    <w:rsid w:val="00910420"/>
    <w:rsid w:val="00937D79"/>
    <w:rsid w:val="009547CC"/>
    <w:rsid w:val="0095605E"/>
    <w:rsid w:val="00983163"/>
    <w:rsid w:val="009843F7"/>
    <w:rsid w:val="00984402"/>
    <w:rsid w:val="009943A5"/>
    <w:rsid w:val="009962B5"/>
    <w:rsid w:val="009A60B5"/>
    <w:rsid w:val="009A6622"/>
    <w:rsid w:val="009D0A84"/>
    <w:rsid w:val="009D6E0C"/>
    <w:rsid w:val="009E7EBB"/>
    <w:rsid w:val="00A0013B"/>
    <w:rsid w:val="00A24795"/>
    <w:rsid w:val="00A356B5"/>
    <w:rsid w:val="00A42E9C"/>
    <w:rsid w:val="00A569DE"/>
    <w:rsid w:val="00A656D4"/>
    <w:rsid w:val="00A65BF1"/>
    <w:rsid w:val="00A66203"/>
    <w:rsid w:val="00A66E95"/>
    <w:rsid w:val="00A87CD8"/>
    <w:rsid w:val="00A95767"/>
    <w:rsid w:val="00AA0D0C"/>
    <w:rsid w:val="00AA1C49"/>
    <w:rsid w:val="00AA4E0B"/>
    <w:rsid w:val="00AD5F24"/>
    <w:rsid w:val="00AE2D49"/>
    <w:rsid w:val="00AE6D83"/>
    <w:rsid w:val="00AF325C"/>
    <w:rsid w:val="00B1538A"/>
    <w:rsid w:val="00B1593A"/>
    <w:rsid w:val="00B171DE"/>
    <w:rsid w:val="00B47E27"/>
    <w:rsid w:val="00B61590"/>
    <w:rsid w:val="00B722B5"/>
    <w:rsid w:val="00B74ACB"/>
    <w:rsid w:val="00B96849"/>
    <w:rsid w:val="00BA6216"/>
    <w:rsid w:val="00BB657D"/>
    <w:rsid w:val="00BB72EE"/>
    <w:rsid w:val="00BB7906"/>
    <w:rsid w:val="00BC018B"/>
    <w:rsid w:val="00BC06E6"/>
    <w:rsid w:val="00BC3967"/>
    <w:rsid w:val="00BC4256"/>
    <w:rsid w:val="00C23160"/>
    <w:rsid w:val="00C23680"/>
    <w:rsid w:val="00C41376"/>
    <w:rsid w:val="00C86AA8"/>
    <w:rsid w:val="00C879F1"/>
    <w:rsid w:val="00C902AE"/>
    <w:rsid w:val="00CA3D52"/>
    <w:rsid w:val="00CA7745"/>
    <w:rsid w:val="00CB494D"/>
    <w:rsid w:val="00CB738D"/>
    <w:rsid w:val="00CC33EC"/>
    <w:rsid w:val="00CC511D"/>
    <w:rsid w:val="00CD022C"/>
    <w:rsid w:val="00CE4415"/>
    <w:rsid w:val="00CF5FEE"/>
    <w:rsid w:val="00D044BC"/>
    <w:rsid w:val="00D07F9C"/>
    <w:rsid w:val="00D306AA"/>
    <w:rsid w:val="00D31B93"/>
    <w:rsid w:val="00D41A0F"/>
    <w:rsid w:val="00D41BF0"/>
    <w:rsid w:val="00D45186"/>
    <w:rsid w:val="00D5207C"/>
    <w:rsid w:val="00D55D35"/>
    <w:rsid w:val="00D804F6"/>
    <w:rsid w:val="00D80750"/>
    <w:rsid w:val="00DB4F8D"/>
    <w:rsid w:val="00DC3D6C"/>
    <w:rsid w:val="00DE583C"/>
    <w:rsid w:val="00DF1D13"/>
    <w:rsid w:val="00E01CD2"/>
    <w:rsid w:val="00E0349C"/>
    <w:rsid w:val="00E16942"/>
    <w:rsid w:val="00E17441"/>
    <w:rsid w:val="00E278EF"/>
    <w:rsid w:val="00E31CEC"/>
    <w:rsid w:val="00E435E6"/>
    <w:rsid w:val="00E6285C"/>
    <w:rsid w:val="00E671AF"/>
    <w:rsid w:val="00E6757D"/>
    <w:rsid w:val="00E72A25"/>
    <w:rsid w:val="00E97C43"/>
    <w:rsid w:val="00EB1335"/>
    <w:rsid w:val="00EC5C11"/>
    <w:rsid w:val="00EE32D8"/>
    <w:rsid w:val="00F2021A"/>
    <w:rsid w:val="00F237A7"/>
    <w:rsid w:val="00F24EC0"/>
    <w:rsid w:val="00F33CBC"/>
    <w:rsid w:val="00F371E1"/>
    <w:rsid w:val="00F460F5"/>
    <w:rsid w:val="00F53079"/>
    <w:rsid w:val="00F67C77"/>
    <w:rsid w:val="00F7207F"/>
    <w:rsid w:val="00F7361A"/>
    <w:rsid w:val="00F82A93"/>
    <w:rsid w:val="00F82B67"/>
    <w:rsid w:val="00F85DBD"/>
    <w:rsid w:val="00F954D4"/>
    <w:rsid w:val="00FA05A8"/>
    <w:rsid w:val="00FB34E1"/>
    <w:rsid w:val="00FB3938"/>
    <w:rsid w:val="00FD6E96"/>
    <w:rsid w:val="00FF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F411"/>
  <w15:docId w15:val="{AA66A25C-5EDE-4401-97FD-796B7191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link w:val="a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304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3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6B0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1</Pages>
  <Words>4138</Words>
  <Characters>23590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16</cp:revision>
  <dcterms:created xsi:type="dcterms:W3CDTF">2016-07-06T08:55:00Z</dcterms:created>
  <dcterms:modified xsi:type="dcterms:W3CDTF">2023-06-19T07:01:00Z</dcterms:modified>
</cp:coreProperties>
</file>